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C24EF" w14:textId="77777777" w:rsidR="000D2F40" w:rsidRDefault="000D2F40" w:rsidP="00FD7A82">
      <w:pPr>
        <w:tabs>
          <w:tab w:val="left" w:pos="-450"/>
        </w:tabs>
        <w:ind w:left="-446" w:firstLine="446"/>
        <w:jc w:val="center"/>
        <w:rPr>
          <w:rFonts w:ascii="Times New Roman Bold Italic" w:hAnsi="Times New Roman Bold Italic"/>
          <w:b/>
          <w:i/>
          <w:sz w:val="44"/>
        </w:rPr>
      </w:pPr>
      <w:bookmarkStart w:id="0" w:name="_GoBack"/>
      <w:bookmarkEnd w:id="0"/>
    </w:p>
    <w:p w14:paraId="22BC24F0" w14:textId="77777777" w:rsidR="00FD7A82" w:rsidRDefault="00356A31" w:rsidP="00FD7A82">
      <w:pPr>
        <w:tabs>
          <w:tab w:val="left" w:pos="-450"/>
        </w:tabs>
        <w:ind w:left="-446" w:firstLine="446"/>
        <w:jc w:val="center"/>
        <w:rPr>
          <w:rFonts w:ascii="Times New Roman Bold Italic" w:hAnsi="Times New Roman Bold Italic"/>
          <w:b/>
          <w:i/>
          <w:sz w:val="44"/>
        </w:rPr>
      </w:pPr>
      <w:r>
        <w:rPr>
          <w:rFonts w:ascii="Times New Roman Bold Italic" w:hAnsi="Times New Roman Bold Italic"/>
          <w:b/>
          <w:i/>
          <w:sz w:val="44"/>
        </w:rPr>
        <w:t xml:space="preserve">Anderson Island </w:t>
      </w:r>
      <w:r w:rsidR="00FD7A82">
        <w:rPr>
          <w:rFonts w:ascii="Times New Roman Bold Italic" w:hAnsi="Times New Roman Bold Italic"/>
          <w:b/>
          <w:i/>
          <w:sz w:val="44"/>
        </w:rPr>
        <w:t>Historical Society</w:t>
      </w:r>
    </w:p>
    <w:p w14:paraId="22BC24F1" w14:textId="77777777" w:rsidR="00400114" w:rsidRPr="00FD7A82" w:rsidRDefault="00356A31" w:rsidP="00FD7A82">
      <w:pPr>
        <w:tabs>
          <w:tab w:val="left" w:pos="-450"/>
        </w:tabs>
        <w:ind w:left="-446" w:firstLine="446"/>
        <w:jc w:val="center"/>
        <w:rPr>
          <w:rFonts w:ascii="Times New Roman Bold Italic" w:hAnsi="Times New Roman Bold Italic"/>
          <w:b/>
          <w:i/>
          <w:sz w:val="44"/>
        </w:rPr>
      </w:pPr>
      <w:r>
        <w:rPr>
          <w:rFonts w:ascii="Times New Roman Bold Italic" w:hAnsi="Times New Roman Bold Italic"/>
          <w:b/>
          <w:i/>
        </w:rPr>
        <w:t>Anderson Island, Washington  98303</w:t>
      </w:r>
    </w:p>
    <w:p w14:paraId="22BC24F2" w14:textId="77777777" w:rsidR="00400114" w:rsidRDefault="00400114" w:rsidP="00FD7A82">
      <w:pPr>
        <w:tabs>
          <w:tab w:val="left" w:pos="-450"/>
        </w:tabs>
        <w:ind w:left="-446" w:firstLine="446"/>
        <w:jc w:val="center"/>
        <w:rPr>
          <w:rFonts w:ascii="Times New Roman Bold Italic" w:hAnsi="Times New Roman Bold Italic"/>
          <w:b/>
          <w:i/>
        </w:rPr>
      </w:pPr>
    </w:p>
    <w:p w14:paraId="22BC24F3" w14:textId="77777777" w:rsidR="00400114" w:rsidRDefault="00400114" w:rsidP="00356A31">
      <w:pPr>
        <w:tabs>
          <w:tab w:val="left" w:pos="-450"/>
        </w:tabs>
        <w:ind w:left="-450" w:firstLine="450"/>
        <w:rPr>
          <w:rFonts w:ascii="Times New Roman Bold Italic" w:hAnsi="Times New Roman Bold Italic"/>
          <w:b/>
        </w:rPr>
      </w:pPr>
      <w:r>
        <w:rPr>
          <w:rFonts w:ascii="Times New Roman Bold Italic" w:hAnsi="Times New Roman Bold Italic"/>
          <w:b/>
          <w:i/>
        </w:rPr>
        <w:t xml:space="preserve">    </w:t>
      </w:r>
      <w:r>
        <w:rPr>
          <w:rFonts w:ascii="Times New Roman Bold Italic" w:hAnsi="Times New Roman Bold Italic"/>
          <w:b/>
          <w:i/>
        </w:rPr>
        <w:tab/>
      </w:r>
      <w:r>
        <w:rPr>
          <w:rFonts w:ascii="Times New Roman Bold Italic" w:hAnsi="Times New Roman Bold Italic"/>
          <w:b/>
          <w:i/>
        </w:rPr>
        <w:tab/>
        <w:t xml:space="preserve">       </w:t>
      </w:r>
      <w:r w:rsidR="00FD7A82">
        <w:rPr>
          <w:rFonts w:ascii="Times New Roman Bold Italic" w:hAnsi="Times New Roman Bold Italic"/>
          <w:b/>
        </w:rPr>
        <w:t>RESOLUTION NO. 2017-1</w:t>
      </w:r>
    </w:p>
    <w:p w14:paraId="22BC24F4" w14:textId="77777777" w:rsidR="000D2F40" w:rsidRDefault="000D2F40" w:rsidP="00356A31">
      <w:pPr>
        <w:tabs>
          <w:tab w:val="left" w:pos="-450"/>
        </w:tabs>
        <w:ind w:left="-450" w:firstLine="450"/>
        <w:rPr>
          <w:rFonts w:ascii="Times New Roman Bold Italic" w:hAnsi="Times New Roman Bold Italic"/>
          <w:b/>
        </w:rPr>
      </w:pPr>
    </w:p>
    <w:p w14:paraId="22BC24F5" w14:textId="77777777" w:rsidR="0068705C" w:rsidRDefault="00400114" w:rsidP="00356A31">
      <w:pPr>
        <w:tabs>
          <w:tab w:val="left" w:pos="-450"/>
        </w:tabs>
        <w:ind w:left="-450" w:firstLine="450"/>
        <w:rPr>
          <w:sz w:val="28"/>
        </w:rPr>
      </w:pPr>
      <w:r>
        <w:rPr>
          <w:sz w:val="28"/>
        </w:rPr>
        <w:t>A resol</w:t>
      </w:r>
      <w:r w:rsidR="00FD7A82">
        <w:rPr>
          <w:sz w:val="28"/>
        </w:rPr>
        <w:t>ution of the Board of Directo</w:t>
      </w:r>
      <w:r>
        <w:rPr>
          <w:sz w:val="28"/>
        </w:rPr>
        <w:t xml:space="preserve">rs of the Anderson Island </w:t>
      </w:r>
      <w:r w:rsidR="00FD7A82">
        <w:rPr>
          <w:sz w:val="28"/>
        </w:rPr>
        <w:t xml:space="preserve">Historical Society </w:t>
      </w:r>
      <w:r w:rsidR="000D2F40">
        <w:rPr>
          <w:sz w:val="28"/>
        </w:rPr>
        <w:tab/>
      </w:r>
      <w:r w:rsidR="0068705C">
        <w:rPr>
          <w:sz w:val="28"/>
        </w:rPr>
        <w:t>recognizing the important contribution</w:t>
      </w:r>
      <w:r w:rsidR="00FD7A82">
        <w:rPr>
          <w:sz w:val="28"/>
        </w:rPr>
        <w:t>s</w:t>
      </w:r>
      <w:r w:rsidR="0068705C">
        <w:rPr>
          <w:sz w:val="28"/>
        </w:rPr>
        <w:t xml:space="preserve"> of the</w:t>
      </w:r>
      <w:r w:rsidR="00FD7A82">
        <w:rPr>
          <w:sz w:val="28"/>
        </w:rPr>
        <w:t xml:space="preserve"> Museum Store staff</w:t>
      </w:r>
      <w:r w:rsidR="0068705C">
        <w:rPr>
          <w:sz w:val="28"/>
        </w:rPr>
        <w:t>.</w:t>
      </w:r>
    </w:p>
    <w:p w14:paraId="22BC24F6" w14:textId="77777777" w:rsidR="00400114" w:rsidRDefault="00400114" w:rsidP="00356A31">
      <w:pPr>
        <w:tabs>
          <w:tab w:val="left" w:pos="-450"/>
        </w:tabs>
        <w:ind w:left="-450" w:firstLine="450"/>
        <w:rPr>
          <w:sz w:val="28"/>
        </w:rPr>
      </w:pPr>
    </w:p>
    <w:p w14:paraId="22BC24F7" w14:textId="77777777" w:rsidR="00FD7A82" w:rsidRDefault="00400114" w:rsidP="00356A31">
      <w:pPr>
        <w:tabs>
          <w:tab w:val="left" w:pos="-450"/>
        </w:tabs>
        <w:ind w:left="-450" w:firstLine="450"/>
        <w:rPr>
          <w:sz w:val="28"/>
        </w:rPr>
      </w:pPr>
      <w:r w:rsidRPr="0033403C">
        <w:rPr>
          <w:rFonts w:ascii="Times New Roman Bold" w:hAnsi="Times New Roman Bold"/>
          <w:b/>
          <w:sz w:val="28"/>
        </w:rPr>
        <w:t>WHEREAS</w:t>
      </w:r>
      <w:r>
        <w:rPr>
          <w:sz w:val="28"/>
        </w:rPr>
        <w:t xml:space="preserve">, the </w:t>
      </w:r>
      <w:r w:rsidR="00FD7A82">
        <w:rPr>
          <w:sz w:val="28"/>
        </w:rPr>
        <w:t xml:space="preserve">staff of the Museum Store at Johnson Farm has faithfully operated </w:t>
      </w:r>
      <w:r w:rsidR="00FD7A82">
        <w:rPr>
          <w:sz w:val="28"/>
        </w:rPr>
        <w:tab/>
        <w:t xml:space="preserve">the Museum Store for the benefit of the </w:t>
      </w:r>
      <w:r>
        <w:rPr>
          <w:sz w:val="28"/>
        </w:rPr>
        <w:t xml:space="preserve">Anderson Island </w:t>
      </w:r>
      <w:r w:rsidR="00FD7A82">
        <w:rPr>
          <w:sz w:val="28"/>
        </w:rPr>
        <w:t xml:space="preserve">Historical Society and </w:t>
      </w:r>
      <w:r w:rsidR="00FD7A82">
        <w:rPr>
          <w:sz w:val="28"/>
        </w:rPr>
        <w:tab/>
        <w:t xml:space="preserve">visitors to Johnson Farm; and </w:t>
      </w:r>
    </w:p>
    <w:p w14:paraId="22BC24F8" w14:textId="77777777" w:rsidR="0068705C" w:rsidRDefault="0068705C" w:rsidP="00356A31">
      <w:pPr>
        <w:tabs>
          <w:tab w:val="left" w:pos="-450"/>
        </w:tabs>
        <w:ind w:left="-450" w:firstLine="450"/>
        <w:rPr>
          <w:sz w:val="28"/>
        </w:rPr>
      </w:pPr>
    </w:p>
    <w:p w14:paraId="22BC24F9" w14:textId="77777777" w:rsidR="00FD7A82" w:rsidRDefault="00400114" w:rsidP="00356A31">
      <w:pPr>
        <w:tabs>
          <w:tab w:val="left" w:pos="-450"/>
        </w:tabs>
        <w:ind w:left="-450" w:firstLine="450"/>
        <w:rPr>
          <w:sz w:val="28"/>
        </w:rPr>
      </w:pPr>
      <w:r w:rsidRPr="0033403C">
        <w:rPr>
          <w:rFonts w:ascii="Times New Roman Bold" w:hAnsi="Times New Roman Bold"/>
          <w:b/>
          <w:sz w:val="28"/>
        </w:rPr>
        <w:t>WHEREAS</w:t>
      </w:r>
      <w:r>
        <w:rPr>
          <w:sz w:val="28"/>
        </w:rPr>
        <w:t>, the</w:t>
      </w:r>
      <w:r w:rsidR="0068705C">
        <w:rPr>
          <w:sz w:val="28"/>
        </w:rPr>
        <w:t xml:space="preserve"> financial </w:t>
      </w:r>
      <w:r w:rsidR="00FD7A82">
        <w:rPr>
          <w:sz w:val="28"/>
        </w:rPr>
        <w:t xml:space="preserve">contributions of the store to the Museum’s operating </w:t>
      </w:r>
      <w:r w:rsidR="00FD7A82">
        <w:rPr>
          <w:sz w:val="28"/>
        </w:rPr>
        <w:tab/>
        <w:t xml:space="preserve">capital have been consistently significant and the store has been an important asset to </w:t>
      </w:r>
      <w:r w:rsidR="00FD7A82">
        <w:rPr>
          <w:sz w:val="28"/>
        </w:rPr>
        <w:tab/>
        <w:t>the Anderson Island community;</w:t>
      </w:r>
    </w:p>
    <w:p w14:paraId="22BC24FA" w14:textId="77777777" w:rsidR="0068705C" w:rsidRDefault="0068705C" w:rsidP="00356A31">
      <w:pPr>
        <w:tabs>
          <w:tab w:val="left" w:pos="-450"/>
        </w:tabs>
        <w:ind w:left="-450" w:firstLine="450"/>
        <w:rPr>
          <w:rFonts w:ascii="Times New Roman Bold" w:hAnsi="Times New Roman Bold"/>
          <w:b/>
          <w:sz w:val="28"/>
        </w:rPr>
      </w:pPr>
    </w:p>
    <w:p w14:paraId="22BC24FB" w14:textId="77777777" w:rsidR="00400114" w:rsidRPr="0033403C" w:rsidRDefault="00400114" w:rsidP="00356A31">
      <w:pPr>
        <w:tabs>
          <w:tab w:val="left" w:pos="-450"/>
        </w:tabs>
        <w:ind w:left="-450" w:firstLine="450"/>
        <w:rPr>
          <w:rFonts w:ascii="Times New Roman Bold" w:hAnsi="Times New Roman Bold"/>
          <w:b/>
          <w:sz w:val="28"/>
        </w:rPr>
      </w:pPr>
      <w:r w:rsidRPr="0033403C">
        <w:rPr>
          <w:rFonts w:ascii="Times New Roman Bold" w:hAnsi="Times New Roman Bold"/>
          <w:b/>
          <w:sz w:val="28"/>
        </w:rPr>
        <w:t>NOW THEREFORE</w:t>
      </w:r>
    </w:p>
    <w:p w14:paraId="22BC24FC" w14:textId="77777777" w:rsidR="00400114" w:rsidRDefault="00400114" w:rsidP="00356A31">
      <w:pPr>
        <w:tabs>
          <w:tab w:val="left" w:pos="-450"/>
        </w:tabs>
        <w:ind w:left="-450" w:firstLine="450"/>
        <w:rPr>
          <w:sz w:val="28"/>
        </w:rPr>
      </w:pPr>
    </w:p>
    <w:p w14:paraId="22BC24FD" w14:textId="77777777" w:rsidR="00400114" w:rsidRDefault="00400114" w:rsidP="00400114">
      <w:pPr>
        <w:tabs>
          <w:tab w:val="left" w:pos="-450"/>
        </w:tabs>
        <w:rPr>
          <w:sz w:val="28"/>
        </w:rPr>
      </w:pPr>
      <w:r>
        <w:rPr>
          <w:sz w:val="28"/>
        </w:rPr>
        <w:t>BE IT RESO</w:t>
      </w:r>
      <w:r w:rsidR="00FD7A82">
        <w:rPr>
          <w:sz w:val="28"/>
        </w:rPr>
        <w:t>LVED BY THE BOARD OF DIRECTO</w:t>
      </w:r>
      <w:r>
        <w:rPr>
          <w:sz w:val="28"/>
        </w:rPr>
        <w:t>RS OF THE ANDERSON ISLAND</w:t>
      </w:r>
      <w:r w:rsidR="00FD7A82">
        <w:rPr>
          <w:sz w:val="28"/>
        </w:rPr>
        <w:t xml:space="preserve"> HISTORICAL SOCIETY</w:t>
      </w:r>
      <w:r>
        <w:rPr>
          <w:sz w:val="28"/>
        </w:rPr>
        <w:t>, AS FOLLOWS,</w:t>
      </w:r>
    </w:p>
    <w:p w14:paraId="22BC24FE" w14:textId="77777777" w:rsidR="00400114" w:rsidRDefault="00400114" w:rsidP="00400114">
      <w:pPr>
        <w:tabs>
          <w:tab w:val="left" w:pos="-450"/>
        </w:tabs>
        <w:rPr>
          <w:sz w:val="28"/>
        </w:rPr>
      </w:pPr>
    </w:p>
    <w:p w14:paraId="22BC24FF" w14:textId="77777777" w:rsidR="00400114" w:rsidRPr="00E71C4D" w:rsidRDefault="00400114" w:rsidP="00400114">
      <w:pPr>
        <w:tabs>
          <w:tab w:val="left" w:pos="-450"/>
        </w:tabs>
        <w:ind w:left="720"/>
        <w:rPr>
          <w:rFonts w:ascii="Times New Roman Bold" w:hAnsi="Times New Roman Bold"/>
          <w:b/>
          <w:sz w:val="28"/>
        </w:rPr>
      </w:pPr>
      <w:r w:rsidRPr="00E71C4D">
        <w:rPr>
          <w:rFonts w:ascii="Times New Roman Bold" w:hAnsi="Times New Roman Bold"/>
          <w:b/>
          <w:sz w:val="28"/>
        </w:rPr>
        <w:t xml:space="preserve">The </w:t>
      </w:r>
      <w:r w:rsidR="0068705C">
        <w:rPr>
          <w:rFonts w:ascii="Times New Roman Bold" w:hAnsi="Times New Roman Bold"/>
          <w:b/>
          <w:sz w:val="28"/>
        </w:rPr>
        <w:t xml:space="preserve">Board of </w:t>
      </w:r>
      <w:r w:rsidR="00FD7A82">
        <w:rPr>
          <w:rFonts w:ascii="Times New Roman Bold" w:hAnsi="Times New Roman Bold"/>
          <w:b/>
          <w:sz w:val="28"/>
        </w:rPr>
        <w:t>Directo</w:t>
      </w:r>
      <w:r w:rsidR="0068705C">
        <w:rPr>
          <w:rFonts w:ascii="Times New Roman Bold" w:hAnsi="Times New Roman Bold"/>
          <w:b/>
          <w:sz w:val="28"/>
        </w:rPr>
        <w:t xml:space="preserve">rs </w:t>
      </w:r>
      <w:r w:rsidRPr="00E71C4D">
        <w:rPr>
          <w:rFonts w:ascii="Times New Roman Bold" w:hAnsi="Times New Roman Bold"/>
          <w:b/>
          <w:sz w:val="28"/>
        </w:rPr>
        <w:t>of the Ande</w:t>
      </w:r>
      <w:r w:rsidR="00E71C4D" w:rsidRPr="00E71C4D">
        <w:rPr>
          <w:rFonts w:ascii="Times New Roman Bold" w:hAnsi="Times New Roman Bold"/>
          <w:b/>
          <w:sz w:val="28"/>
        </w:rPr>
        <w:t xml:space="preserve">rson Island </w:t>
      </w:r>
      <w:r w:rsidR="00FD7A82">
        <w:rPr>
          <w:rFonts w:ascii="Times New Roman Bold" w:hAnsi="Times New Roman Bold"/>
          <w:b/>
          <w:sz w:val="28"/>
        </w:rPr>
        <w:t xml:space="preserve">Historical Society </w:t>
      </w:r>
      <w:r w:rsidR="0068705C">
        <w:rPr>
          <w:rFonts w:ascii="Times New Roman Bold" w:hAnsi="Times New Roman Bold"/>
          <w:b/>
          <w:sz w:val="28"/>
        </w:rPr>
        <w:t xml:space="preserve">hereby recognizes </w:t>
      </w:r>
      <w:r w:rsidR="000D2F40">
        <w:rPr>
          <w:rFonts w:ascii="Times New Roman Bold" w:hAnsi="Times New Roman Bold"/>
          <w:b/>
          <w:sz w:val="28"/>
        </w:rPr>
        <w:t>with gratitude the many yea</w:t>
      </w:r>
      <w:r w:rsidR="00FD7A82">
        <w:rPr>
          <w:rFonts w:ascii="Times New Roman Bold" w:hAnsi="Times New Roman Bold"/>
          <w:b/>
          <w:sz w:val="28"/>
        </w:rPr>
        <w:t>rs of service</w:t>
      </w:r>
      <w:r w:rsidR="0068705C">
        <w:rPr>
          <w:rFonts w:ascii="Times New Roman Bold" w:hAnsi="Times New Roman Bold"/>
          <w:b/>
          <w:sz w:val="28"/>
        </w:rPr>
        <w:t xml:space="preserve"> of the</w:t>
      </w:r>
      <w:r w:rsidR="00FD7A82">
        <w:rPr>
          <w:rFonts w:ascii="Times New Roman Bold" w:hAnsi="Times New Roman Bold"/>
          <w:b/>
          <w:sz w:val="28"/>
        </w:rPr>
        <w:t xml:space="preserve"> Museum Store Staff and their contributions to the successful operation of Johnson Farm.  </w:t>
      </w:r>
    </w:p>
    <w:p w14:paraId="22BC2500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</w:p>
    <w:p w14:paraId="22BC2501" w14:textId="77777777" w:rsidR="00400114" w:rsidRDefault="0052360B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>PASSED AND APPROV</w:t>
      </w:r>
      <w:r w:rsidR="00FD7A82">
        <w:rPr>
          <w:sz w:val="28"/>
        </w:rPr>
        <w:t>ED this 11</w:t>
      </w:r>
      <w:r w:rsidR="00FD7A82" w:rsidRPr="00FD7A82">
        <w:rPr>
          <w:sz w:val="28"/>
          <w:vertAlign w:val="superscript"/>
        </w:rPr>
        <w:t>th</w:t>
      </w:r>
      <w:r w:rsidR="00FD7A82">
        <w:rPr>
          <w:sz w:val="28"/>
        </w:rPr>
        <w:t xml:space="preserve"> day of January, 2017</w:t>
      </w:r>
      <w:r w:rsidR="00400114">
        <w:rPr>
          <w:sz w:val="28"/>
        </w:rPr>
        <w:t>, by the Board of Commissioners of the Anderson Island Park &amp; Recreation District.</w:t>
      </w:r>
    </w:p>
    <w:p w14:paraId="22BC2502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</w:p>
    <w:p w14:paraId="22BC2503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2BC2504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869A8">
        <w:rPr>
          <w:sz w:val="28"/>
        </w:rPr>
        <w:tab/>
      </w:r>
      <w:r w:rsidR="00A869A8">
        <w:rPr>
          <w:sz w:val="28"/>
        </w:rPr>
        <w:tab/>
      </w:r>
      <w:r w:rsidR="00A869A8">
        <w:rPr>
          <w:sz w:val="28"/>
        </w:rPr>
        <w:tab/>
      </w:r>
      <w:r w:rsidR="00A869A8">
        <w:rPr>
          <w:sz w:val="28"/>
        </w:rPr>
        <w:tab/>
        <w:t>_______________________</w:t>
      </w:r>
      <w:r>
        <w:rPr>
          <w:sz w:val="28"/>
        </w:rPr>
        <w:t>___</w:t>
      </w:r>
    </w:p>
    <w:p w14:paraId="22BC2505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 xml:space="preserve">          </w:t>
      </w:r>
      <w:r w:rsidR="005B3ABA">
        <w:rPr>
          <w:sz w:val="28"/>
        </w:rPr>
        <w:t xml:space="preserve">         </w:t>
      </w:r>
      <w:r w:rsidR="005B3ABA">
        <w:rPr>
          <w:sz w:val="28"/>
        </w:rPr>
        <w:tab/>
      </w:r>
      <w:r w:rsidR="005B3ABA">
        <w:rPr>
          <w:sz w:val="28"/>
        </w:rPr>
        <w:tab/>
      </w:r>
      <w:r w:rsidR="005B3ABA">
        <w:rPr>
          <w:sz w:val="28"/>
        </w:rPr>
        <w:tab/>
      </w:r>
      <w:r w:rsidR="005B3ABA">
        <w:rPr>
          <w:sz w:val="28"/>
        </w:rPr>
        <w:tab/>
      </w:r>
      <w:r w:rsidR="005B3ABA">
        <w:rPr>
          <w:sz w:val="28"/>
        </w:rPr>
        <w:tab/>
      </w:r>
      <w:r w:rsidR="005B3ABA">
        <w:rPr>
          <w:sz w:val="28"/>
        </w:rPr>
        <w:tab/>
      </w:r>
      <w:r w:rsidR="005B3ABA">
        <w:rPr>
          <w:sz w:val="28"/>
        </w:rPr>
        <w:tab/>
      </w:r>
      <w:r w:rsidR="00FD7A82">
        <w:rPr>
          <w:sz w:val="28"/>
        </w:rPr>
        <w:t xml:space="preserve">   President</w:t>
      </w:r>
    </w:p>
    <w:p w14:paraId="22BC2506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</w:p>
    <w:p w14:paraId="22BC2507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</w:t>
      </w:r>
    </w:p>
    <w:p w14:paraId="22BC2508" w14:textId="77777777" w:rsidR="00400114" w:rsidRDefault="00FD7A82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Vice President</w:t>
      </w:r>
    </w:p>
    <w:p w14:paraId="22BC2509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>Attest:</w:t>
      </w:r>
    </w:p>
    <w:p w14:paraId="22BC250A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</w:p>
    <w:p w14:paraId="22BC250B" w14:textId="77777777" w:rsidR="00400114" w:rsidRDefault="00400114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>______________________</w:t>
      </w:r>
      <w:r w:rsidR="0033403C">
        <w:rPr>
          <w:sz w:val="28"/>
        </w:rPr>
        <w:t>___</w:t>
      </w:r>
      <w:r>
        <w:rPr>
          <w:sz w:val="28"/>
        </w:rPr>
        <w:tab/>
      </w:r>
      <w:r>
        <w:rPr>
          <w:sz w:val="28"/>
        </w:rPr>
        <w:tab/>
        <w:t xml:space="preserve">          __________________________</w:t>
      </w:r>
    </w:p>
    <w:p w14:paraId="22BC250C" w14:textId="77777777" w:rsidR="0033403C" w:rsidRPr="00400114" w:rsidRDefault="00400114" w:rsidP="00400114">
      <w:pPr>
        <w:tabs>
          <w:tab w:val="left" w:pos="-450"/>
        </w:tabs>
        <w:ind w:left="720"/>
        <w:rPr>
          <w:sz w:val="28"/>
        </w:rPr>
      </w:pPr>
      <w:r>
        <w:rPr>
          <w:sz w:val="28"/>
        </w:rPr>
        <w:tab/>
      </w:r>
      <w:r w:rsidR="0033403C">
        <w:rPr>
          <w:sz w:val="28"/>
        </w:rPr>
        <w:t xml:space="preserve">   </w:t>
      </w:r>
      <w:r>
        <w:rPr>
          <w:sz w:val="28"/>
        </w:rPr>
        <w:t>Secretary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D7A82">
        <w:rPr>
          <w:sz w:val="28"/>
        </w:rPr>
        <w:t xml:space="preserve">             Treasurer</w:t>
      </w:r>
    </w:p>
    <w:sectPr w:rsidR="0033403C" w:rsidRPr="00400114" w:rsidSect="00356A31">
      <w:pgSz w:w="12240" w:h="15840"/>
      <w:pgMar w:top="540" w:right="1170" w:bottom="63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31"/>
    <w:rsid w:val="000D2F40"/>
    <w:rsid w:val="000E5361"/>
    <w:rsid w:val="0033403C"/>
    <w:rsid w:val="00356A31"/>
    <w:rsid w:val="003B1FF8"/>
    <w:rsid w:val="00400114"/>
    <w:rsid w:val="00415203"/>
    <w:rsid w:val="00440578"/>
    <w:rsid w:val="004E1FD4"/>
    <w:rsid w:val="0052360B"/>
    <w:rsid w:val="005957E9"/>
    <w:rsid w:val="005B3ABA"/>
    <w:rsid w:val="006103DA"/>
    <w:rsid w:val="0068705C"/>
    <w:rsid w:val="007751CE"/>
    <w:rsid w:val="007F009D"/>
    <w:rsid w:val="00866AB7"/>
    <w:rsid w:val="00875F66"/>
    <w:rsid w:val="008B654A"/>
    <w:rsid w:val="00997E3B"/>
    <w:rsid w:val="00A346A4"/>
    <w:rsid w:val="00A76778"/>
    <w:rsid w:val="00A869A8"/>
    <w:rsid w:val="00B22A13"/>
    <w:rsid w:val="00BD2B3A"/>
    <w:rsid w:val="00C45D9A"/>
    <w:rsid w:val="00D137D0"/>
    <w:rsid w:val="00E71C4D"/>
    <w:rsid w:val="00F02149"/>
    <w:rsid w:val="00F94403"/>
    <w:rsid w:val="00FD7A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24EF"/>
  <w15:docId w15:val="{353229BE-9B12-423D-B1FE-8BF5EB24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A7"/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Anderson</dc:creator>
  <cp:keywords/>
  <cp:lastModifiedBy>Bob Bedoll</cp:lastModifiedBy>
  <cp:revision>2</cp:revision>
  <cp:lastPrinted>2015-12-24T19:11:00Z</cp:lastPrinted>
  <dcterms:created xsi:type="dcterms:W3CDTF">2017-04-20T17:27:00Z</dcterms:created>
  <dcterms:modified xsi:type="dcterms:W3CDTF">2017-04-20T17:27:00Z</dcterms:modified>
</cp:coreProperties>
</file>