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6808B" w14:textId="77777777" w:rsidR="006856A8" w:rsidRPr="0024666D" w:rsidRDefault="006856A8" w:rsidP="006856A8">
      <w:pPr>
        <w:jc w:val="center"/>
        <w:rPr>
          <w:sz w:val="32"/>
          <w:szCs w:val="32"/>
        </w:rPr>
      </w:pPr>
      <w:r w:rsidRPr="0024666D">
        <w:rPr>
          <w:sz w:val="32"/>
          <w:szCs w:val="32"/>
        </w:rPr>
        <w:t>Policy No. 2018-</w:t>
      </w:r>
      <w:r w:rsidR="009507F5">
        <w:rPr>
          <w:sz w:val="32"/>
          <w:szCs w:val="32"/>
        </w:rPr>
        <w:t>19</w:t>
      </w:r>
    </w:p>
    <w:p w14:paraId="0326808C" w14:textId="77777777" w:rsidR="0026122D" w:rsidRPr="0024666D" w:rsidRDefault="006856A8" w:rsidP="006856A8">
      <w:pPr>
        <w:jc w:val="center"/>
        <w:rPr>
          <w:sz w:val="24"/>
          <w:szCs w:val="24"/>
        </w:rPr>
      </w:pPr>
      <w:r w:rsidRPr="0024666D">
        <w:rPr>
          <w:sz w:val="24"/>
          <w:szCs w:val="24"/>
        </w:rPr>
        <w:t xml:space="preserve">Adopted: </w:t>
      </w:r>
      <w:r w:rsidR="009E3038">
        <w:rPr>
          <w:sz w:val="24"/>
          <w:szCs w:val="24"/>
        </w:rPr>
        <w:t>September 12, 2018</w:t>
      </w:r>
      <w:r w:rsidR="00FE0810">
        <w:rPr>
          <w:sz w:val="24"/>
          <w:szCs w:val="24"/>
        </w:rPr>
        <w:t>_______________</w:t>
      </w:r>
      <w:r w:rsidR="003B50CC">
        <w:rPr>
          <w:sz w:val="24"/>
          <w:szCs w:val="24"/>
        </w:rPr>
        <w:t xml:space="preserve">       </w:t>
      </w:r>
      <w:r w:rsidRPr="0024666D">
        <w:rPr>
          <w:sz w:val="24"/>
          <w:szCs w:val="24"/>
        </w:rPr>
        <w:t xml:space="preserve">     Revised: </w:t>
      </w:r>
      <w:r w:rsidR="00FE0810">
        <w:rPr>
          <w:sz w:val="24"/>
          <w:szCs w:val="24"/>
        </w:rPr>
        <w:t>________________</w:t>
      </w:r>
      <w:r w:rsidRPr="0024666D">
        <w:rPr>
          <w:sz w:val="24"/>
          <w:szCs w:val="24"/>
        </w:rPr>
        <w:t xml:space="preserve">  </w:t>
      </w:r>
      <w:r w:rsidRPr="0024666D">
        <w:rPr>
          <w:sz w:val="24"/>
          <w:szCs w:val="24"/>
        </w:rPr>
        <w:tab/>
        <w:t xml:space="preserve">                                                            </w:t>
      </w:r>
    </w:p>
    <w:p w14:paraId="0326808D" w14:textId="77777777" w:rsidR="006856A8" w:rsidRPr="0024666D" w:rsidRDefault="006856A8" w:rsidP="006856A8">
      <w:pPr>
        <w:jc w:val="center"/>
        <w:rPr>
          <w:rFonts w:ascii="Times New Roman" w:hAnsi="Times New Roman" w:cs="Times New Roman"/>
          <w:sz w:val="56"/>
          <w:szCs w:val="56"/>
        </w:rPr>
      </w:pPr>
      <w:r w:rsidRPr="0024666D">
        <w:rPr>
          <w:rFonts w:ascii="Times New Roman" w:hAnsi="Times New Roman" w:cs="Times New Roman"/>
          <w:sz w:val="56"/>
          <w:szCs w:val="56"/>
        </w:rPr>
        <w:t>ARCHIVAL BUILDING USAGE POLICY</w:t>
      </w:r>
    </w:p>
    <w:p w14:paraId="0326808E" w14:textId="77777777" w:rsidR="0026122D" w:rsidRPr="0024666D" w:rsidRDefault="006856A8" w:rsidP="0026122D">
      <w:pPr>
        <w:jc w:val="center"/>
        <w:rPr>
          <w:sz w:val="48"/>
          <w:szCs w:val="48"/>
        </w:rPr>
      </w:pPr>
      <w:r w:rsidRPr="0024666D">
        <w:rPr>
          <w:sz w:val="48"/>
          <w:szCs w:val="48"/>
        </w:rPr>
        <w:t>Of</w:t>
      </w:r>
    </w:p>
    <w:p w14:paraId="0326808F" w14:textId="77777777" w:rsidR="00582F6C" w:rsidRPr="00582F6C" w:rsidRDefault="0026122D" w:rsidP="0026122D">
      <w:pPr>
        <w:jc w:val="center"/>
        <w:rPr>
          <w:rFonts w:ascii="University Roman LET" w:hAnsi="University Roman LET"/>
          <w:b/>
          <w:sz w:val="48"/>
          <w:szCs w:val="48"/>
        </w:rPr>
      </w:pPr>
      <w:r w:rsidRPr="00582F6C">
        <w:rPr>
          <w:rFonts w:ascii="University Roman LET" w:hAnsi="University Roman LET"/>
          <w:b/>
          <w:sz w:val="48"/>
          <w:szCs w:val="48"/>
        </w:rPr>
        <w:t>ANDERSON ISLAND HISTORICAL SOCIETY</w:t>
      </w:r>
    </w:p>
    <w:p w14:paraId="03268090" w14:textId="77777777" w:rsidR="0026122D" w:rsidRDefault="0026122D" w:rsidP="0026122D">
      <w:pPr>
        <w:rPr>
          <w:sz w:val="28"/>
          <w:szCs w:val="28"/>
        </w:rPr>
      </w:pPr>
      <w:r w:rsidRPr="00AA74E5">
        <w:rPr>
          <w:sz w:val="28"/>
          <w:szCs w:val="28"/>
        </w:rPr>
        <w:t xml:space="preserve">The purpose of this policy is to define the </w:t>
      </w:r>
      <w:r w:rsidR="009F1865" w:rsidRPr="00AA74E5">
        <w:rPr>
          <w:sz w:val="28"/>
          <w:szCs w:val="28"/>
        </w:rPr>
        <w:t>specific</w:t>
      </w:r>
      <w:r w:rsidRPr="00AA74E5">
        <w:rPr>
          <w:sz w:val="28"/>
          <w:szCs w:val="28"/>
        </w:rPr>
        <w:t xml:space="preserve"> usage, restrictions and rules which apply to all organizations or private parties which desire to use the Archival Building and its facilities.</w:t>
      </w:r>
    </w:p>
    <w:p w14:paraId="03268091" w14:textId="77777777" w:rsidR="0010229C" w:rsidRDefault="0010229C" w:rsidP="0010229C">
      <w:pPr>
        <w:tabs>
          <w:tab w:val="left" w:pos="7530"/>
        </w:tabs>
        <w:rPr>
          <w:b/>
          <w:sz w:val="28"/>
          <w:szCs w:val="28"/>
          <w:u w:val="single"/>
        </w:rPr>
      </w:pPr>
      <w:r w:rsidRPr="0010229C">
        <w:rPr>
          <w:b/>
          <w:sz w:val="28"/>
          <w:szCs w:val="28"/>
          <w:u w:val="single"/>
        </w:rPr>
        <w:t xml:space="preserve">1.0 </w:t>
      </w:r>
      <w:r w:rsidR="006E4EAA">
        <w:rPr>
          <w:b/>
          <w:sz w:val="28"/>
          <w:szCs w:val="28"/>
          <w:u w:val="single"/>
        </w:rPr>
        <w:t>General</w:t>
      </w:r>
    </w:p>
    <w:p w14:paraId="03268092" w14:textId="77777777" w:rsidR="006E4EAA" w:rsidRPr="006E4EAA" w:rsidRDefault="006E4EAA" w:rsidP="0010229C">
      <w:pPr>
        <w:tabs>
          <w:tab w:val="left" w:pos="7530"/>
        </w:tabs>
        <w:rPr>
          <w:b/>
          <w:sz w:val="28"/>
          <w:szCs w:val="28"/>
          <w:u w:val="single"/>
        </w:rPr>
      </w:pPr>
      <w:r>
        <w:rPr>
          <w:b/>
          <w:sz w:val="28"/>
          <w:szCs w:val="28"/>
        </w:rPr>
        <w:t xml:space="preserve">     </w:t>
      </w:r>
      <w:r w:rsidRPr="006E4EAA">
        <w:rPr>
          <w:b/>
          <w:sz w:val="28"/>
          <w:szCs w:val="28"/>
          <w:u w:val="single"/>
        </w:rPr>
        <w:t>1.1 Definitions</w:t>
      </w:r>
      <w:r w:rsidRPr="006E4EAA">
        <w:rPr>
          <w:b/>
          <w:sz w:val="28"/>
          <w:szCs w:val="28"/>
          <w:u w:val="single"/>
        </w:rPr>
        <w:tab/>
      </w:r>
    </w:p>
    <w:p w14:paraId="03268093" w14:textId="77777777" w:rsidR="0010229C" w:rsidRDefault="0010229C" w:rsidP="0026122D">
      <w:pPr>
        <w:rPr>
          <w:sz w:val="28"/>
          <w:szCs w:val="28"/>
        </w:rPr>
      </w:pPr>
      <w:r>
        <w:rPr>
          <w:sz w:val="28"/>
          <w:szCs w:val="28"/>
        </w:rPr>
        <w:tab/>
      </w:r>
      <w:r w:rsidRPr="004627D1">
        <w:rPr>
          <w:b/>
          <w:sz w:val="28"/>
          <w:szCs w:val="28"/>
          <w:u w:val="single"/>
        </w:rPr>
        <w:t>AIHS</w:t>
      </w:r>
      <w:r w:rsidR="00EC0701" w:rsidRPr="004627D1">
        <w:rPr>
          <w:b/>
          <w:sz w:val="28"/>
          <w:szCs w:val="28"/>
          <w:u w:val="single"/>
        </w:rPr>
        <w:t xml:space="preserve"> (HS)</w:t>
      </w:r>
      <w:r>
        <w:rPr>
          <w:sz w:val="28"/>
          <w:szCs w:val="28"/>
        </w:rPr>
        <w:t>: The Anderson Island Historical Society</w:t>
      </w:r>
    </w:p>
    <w:p w14:paraId="03268094" w14:textId="77777777" w:rsidR="0010229C" w:rsidRDefault="0010229C" w:rsidP="0026122D">
      <w:pPr>
        <w:rPr>
          <w:sz w:val="28"/>
          <w:szCs w:val="28"/>
        </w:rPr>
      </w:pPr>
      <w:r>
        <w:rPr>
          <w:sz w:val="28"/>
          <w:szCs w:val="28"/>
        </w:rPr>
        <w:tab/>
      </w:r>
      <w:r w:rsidRPr="004627D1">
        <w:rPr>
          <w:b/>
          <w:sz w:val="28"/>
          <w:szCs w:val="28"/>
          <w:u w:val="single"/>
        </w:rPr>
        <w:t>Archival Building</w:t>
      </w:r>
      <w:r>
        <w:rPr>
          <w:sz w:val="28"/>
          <w:szCs w:val="28"/>
        </w:rPr>
        <w:t xml:space="preserve">: </w:t>
      </w:r>
      <w:r w:rsidR="00EC0701">
        <w:rPr>
          <w:sz w:val="28"/>
          <w:szCs w:val="28"/>
        </w:rPr>
        <w:t xml:space="preserve">Display and meeting building </w:t>
      </w:r>
      <w:r w:rsidR="003501E6">
        <w:rPr>
          <w:sz w:val="28"/>
          <w:szCs w:val="28"/>
        </w:rPr>
        <w:t>cont</w:t>
      </w:r>
      <w:r w:rsidR="004627D1">
        <w:rPr>
          <w:sz w:val="28"/>
          <w:szCs w:val="28"/>
        </w:rPr>
        <w:t xml:space="preserve">aining Stephenson Hall,              </w:t>
      </w:r>
      <w:r w:rsidR="008E013D">
        <w:rPr>
          <w:sz w:val="28"/>
          <w:szCs w:val="28"/>
        </w:rPr>
        <w:tab/>
      </w:r>
      <w:r w:rsidR="003501E6">
        <w:rPr>
          <w:sz w:val="28"/>
          <w:szCs w:val="28"/>
        </w:rPr>
        <w:t>McGoldrick Library, AIHS Office, Archival Storage and Historical Displays.</w:t>
      </w:r>
    </w:p>
    <w:p w14:paraId="03268095" w14:textId="77777777" w:rsidR="00EC0701" w:rsidRDefault="00EC0701" w:rsidP="0026122D">
      <w:pPr>
        <w:rPr>
          <w:sz w:val="28"/>
          <w:szCs w:val="28"/>
        </w:rPr>
      </w:pPr>
      <w:r>
        <w:rPr>
          <w:sz w:val="28"/>
          <w:szCs w:val="28"/>
        </w:rPr>
        <w:tab/>
      </w:r>
      <w:r w:rsidRPr="004627D1">
        <w:rPr>
          <w:b/>
          <w:sz w:val="28"/>
          <w:szCs w:val="28"/>
          <w:u w:val="single"/>
        </w:rPr>
        <w:t>Event Sponsor</w:t>
      </w:r>
      <w:r>
        <w:rPr>
          <w:sz w:val="28"/>
          <w:szCs w:val="28"/>
        </w:rPr>
        <w:t>: The person scheduling the usage of the building</w:t>
      </w:r>
    </w:p>
    <w:p w14:paraId="03268096" w14:textId="77777777" w:rsidR="00657F06" w:rsidRDefault="00EC0701" w:rsidP="0026122D">
      <w:pPr>
        <w:rPr>
          <w:sz w:val="28"/>
          <w:szCs w:val="28"/>
        </w:rPr>
      </w:pPr>
      <w:r>
        <w:rPr>
          <w:sz w:val="28"/>
          <w:szCs w:val="28"/>
        </w:rPr>
        <w:tab/>
      </w:r>
      <w:r w:rsidRPr="004627D1">
        <w:rPr>
          <w:b/>
          <w:sz w:val="28"/>
          <w:szCs w:val="28"/>
          <w:u w:val="single"/>
        </w:rPr>
        <w:t>Event Coordinator</w:t>
      </w:r>
      <w:r>
        <w:rPr>
          <w:sz w:val="28"/>
          <w:szCs w:val="28"/>
        </w:rPr>
        <w:t xml:space="preserve">: The primary interface between the Event Sponsor and </w:t>
      </w:r>
      <w:r w:rsidR="003501E6">
        <w:rPr>
          <w:sz w:val="28"/>
          <w:szCs w:val="28"/>
        </w:rPr>
        <w:tab/>
      </w:r>
      <w:r w:rsidR="003501E6">
        <w:rPr>
          <w:sz w:val="28"/>
          <w:szCs w:val="28"/>
        </w:rPr>
        <w:tab/>
      </w:r>
      <w:r w:rsidR="003501E6">
        <w:rPr>
          <w:sz w:val="28"/>
          <w:szCs w:val="28"/>
        </w:rPr>
        <w:tab/>
      </w:r>
      <w:r>
        <w:rPr>
          <w:sz w:val="28"/>
          <w:szCs w:val="28"/>
        </w:rPr>
        <w:t>the AIHS.</w:t>
      </w:r>
      <w:r w:rsidR="00B83CE4">
        <w:rPr>
          <w:sz w:val="28"/>
          <w:szCs w:val="28"/>
        </w:rPr>
        <w:t xml:space="preserve"> (See appendix D)</w:t>
      </w:r>
    </w:p>
    <w:p w14:paraId="03268097" w14:textId="77777777" w:rsidR="00EC0701" w:rsidRDefault="00657F06" w:rsidP="0026122D">
      <w:pPr>
        <w:rPr>
          <w:sz w:val="28"/>
          <w:szCs w:val="28"/>
        </w:rPr>
      </w:pPr>
      <w:r>
        <w:rPr>
          <w:sz w:val="28"/>
          <w:szCs w:val="28"/>
        </w:rPr>
        <w:tab/>
      </w:r>
      <w:r w:rsidR="00EC0701" w:rsidRPr="004627D1">
        <w:rPr>
          <w:b/>
          <w:sz w:val="28"/>
          <w:szCs w:val="28"/>
          <w:u w:val="single"/>
        </w:rPr>
        <w:t>Building Manager</w:t>
      </w:r>
      <w:r w:rsidR="00EC0701">
        <w:rPr>
          <w:sz w:val="28"/>
          <w:szCs w:val="28"/>
        </w:rPr>
        <w:t xml:space="preserve">: The AIHS person responsible for scheduling and </w:t>
      </w:r>
      <w:r w:rsidR="003501E6">
        <w:rPr>
          <w:sz w:val="28"/>
          <w:szCs w:val="28"/>
        </w:rPr>
        <w:tab/>
      </w:r>
      <w:r w:rsidR="003501E6">
        <w:rPr>
          <w:sz w:val="28"/>
          <w:szCs w:val="28"/>
        </w:rPr>
        <w:tab/>
      </w:r>
      <w:r w:rsidR="003501E6">
        <w:rPr>
          <w:sz w:val="28"/>
          <w:szCs w:val="28"/>
        </w:rPr>
        <w:tab/>
      </w:r>
      <w:r w:rsidR="003501E6">
        <w:rPr>
          <w:sz w:val="28"/>
          <w:szCs w:val="28"/>
        </w:rPr>
        <w:tab/>
      </w:r>
      <w:r w:rsidR="00EC0701">
        <w:rPr>
          <w:sz w:val="28"/>
          <w:szCs w:val="28"/>
        </w:rPr>
        <w:t>managing use of the Archival Building and its facilities.</w:t>
      </w:r>
    </w:p>
    <w:p w14:paraId="03268098" w14:textId="77777777" w:rsidR="00C2353A" w:rsidRDefault="00C2353A" w:rsidP="0026122D">
      <w:pPr>
        <w:rPr>
          <w:sz w:val="28"/>
          <w:szCs w:val="28"/>
        </w:rPr>
      </w:pPr>
      <w:r>
        <w:rPr>
          <w:sz w:val="28"/>
          <w:szCs w:val="28"/>
        </w:rPr>
        <w:tab/>
      </w:r>
      <w:proofErr w:type="spellStart"/>
      <w:r w:rsidRPr="00C2353A">
        <w:rPr>
          <w:b/>
          <w:sz w:val="28"/>
          <w:szCs w:val="28"/>
          <w:u w:val="single"/>
        </w:rPr>
        <w:t>Firewatch</w:t>
      </w:r>
      <w:proofErr w:type="spellEnd"/>
      <w:r>
        <w:rPr>
          <w:sz w:val="28"/>
          <w:szCs w:val="28"/>
        </w:rPr>
        <w:t>: Person assigned to assure all fire codes are adhered to if more than 98 persons are in attendance.  (See appendix C).</w:t>
      </w:r>
    </w:p>
    <w:p w14:paraId="03268099" w14:textId="77777777" w:rsidR="006E4EAA" w:rsidRDefault="004627D1" w:rsidP="006E4EAA">
      <w:pPr>
        <w:rPr>
          <w:sz w:val="28"/>
          <w:szCs w:val="28"/>
        </w:rPr>
      </w:pPr>
      <w:r>
        <w:rPr>
          <w:sz w:val="28"/>
          <w:szCs w:val="28"/>
        </w:rPr>
        <w:tab/>
      </w:r>
      <w:r w:rsidR="008E013D" w:rsidRPr="008E013D">
        <w:rPr>
          <w:b/>
          <w:sz w:val="28"/>
          <w:szCs w:val="28"/>
          <w:u w:val="single"/>
        </w:rPr>
        <w:t>Director of Community Services &amp; Events</w:t>
      </w:r>
      <w:r w:rsidR="008E013D">
        <w:rPr>
          <w:sz w:val="28"/>
          <w:szCs w:val="28"/>
        </w:rPr>
        <w:t>: Board director with overall responsibility for all AIHS events</w:t>
      </w:r>
    </w:p>
    <w:p w14:paraId="0326809A" w14:textId="77777777" w:rsidR="006E4EAA" w:rsidRDefault="00B1647D" w:rsidP="006E4EAA">
      <w:pPr>
        <w:rPr>
          <w:sz w:val="28"/>
          <w:szCs w:val="28"/>
        </w:rPr>
      </w:pPr>
      <w:r>
        <w:rPr>
          <w:sz w:val="28"/>
          <w:szCs w:val="28"/>
        </w:rPr>
        <w:lastRenderedPageBreak/>
        <w:tab/>
      </w:r>
      <w:r w:rsidRPr="00B1647D">
        <w:rPr>
          <w:b/>
          <w:sz w:val="28"/>
          <w:szCs w:val="28"/>
          <w:u w:val="single"/>
        </w:rPr>
        <w:t>TPCHD</w:t>
      </w:r>
      <w:r>
        <w:rPr>
          <w:sz w:val="28"/>
          <w:szCs w:val="28"/>
        </w:rPr>
        <w:t>: Tacoma/Pierce County Health Department</w:t>
      </w:r>
    </w:p>
    <w:p w14:paraId="0326809B" w14:textId="77777777" w:rsidR="00B83CE4" w:rsidRDefault="006E4EAA" w:rsidP="006E4EAA">
      <w:pPr>
        <w:rPr>
          <w:sz w:val="28"/>
          <w:szCs w:val="28"/>
        </w:rPr>
      </w:pPr>
      <w:r>
        <w:rPr>
          <w:sz w:val="28"/>
          <w:szCs w:val="28"/>
        </w:rPr>
        <w:t xml:space="preserve">  </w:t>
      </w:r>
    </w:p>
    <w:p w14:paraId="0326809C" w14:textId="77777777" w:rsidR="006E4EAA" w:rsidRPr="006E4EAA" w:rsidRDefault="006E4EAA" w:rsidP="006E4EAA">
      <w:pPr>
        <w:rPr>
          <w:b/>
          <w:sz w:val="28"/>
          <w:szCs w:val="28"/>
          <w:u w:val="single"/>
        </w:rPr>
      </w:pPr>
      <w:r>
        <w:rPr>
          <w:sz w:val="28"/>
          <w:szCs w:val="28"/>
        </w:rPr>
        <w:t xml:space="preserve">  </w:t>
      </w:r>
      <w:r w:rsidRPr="006E4EAA">
        <w:rPr>
          <w:b/>
          <w:sz w:val="28"/>
          <w:szCs w:val="28"/>
          <w:u w:val="single"/>
        </w:rPr>
        <w:t>1.2 General usage</w:t>
      </w:r>
    </w:p>
    <w:p w14:paraId="0326809D" w14:textId="77777777" w:rsidR="006E4EAA" w:rsidRPr="006E4EAA" w:rsidRDefault="006E4EAA" w:rsidP="006E4EAA">
      <w:pPr>
        <w:rPr>
          <w:sz w:val="28"/>
          <w:szCs w:val="28"/>
        </w:rPr>
      </w:pPr>
      <w:r w:rsidRPr="006E4EAA">
        <w:rPr>
          <w:sz w:val="28"/>
          <w:szCs w:val="28"/>
        </w:rPr>
        <w:t>For the purposes of this policy, approved gro</w:t>
      </w:r>
      <w:r>
        <w:rPr>
          <w:sz w:val="28"/>
          <w:szCs w:val="28"/>
        </w:rPr>
        <w:t>ups shall include the following,</w:t>
      </w:r>
      <w:r w:rsidRPr="006E4EAA">
        <w:rPr>
          <w:sz w:val="28"/>
          <w:szCs w:val="28"/>
        </w:rPr>
        <w:t xml:space="preserve"> subject to </w:t>
      </w:r>
      <w:r w:rsidR="00BF56D7">
        <w:rPr>
          <w:sz w:val="28"/>
          <w:szCs w:val="28"/>
        </w:rPr>
        <w:t xml:space="preserve">prior approval and </w:t>
      </w:r>
      <w:r w:rsidRPr="006E4EAA">
        <w:rPr>
          <w:sz w:val="28"/>
          <w:szCs w:val="28"/>
        </w:rPr>
        <w:t>appropriate fees and deposits:</w:t>
      </w:r>
    </w:p>
    <w:p w14:paraId="0326809E" w14:textId="77777777" w:rsidR="006E4EAA" w:rsidRPr="006E4EAA" w:rsidRDefault="006E4EAA" w:rsidP="006E4EAA">
      <w:pPr>
        <w:rPr>
          <w:sz w:val="28"/>
          <w:szCs w:val="28"/>
        </w:rPr>
      </w:pPr>
      <w:r w:rsidRPr="006E4EAA">
        <w:rPr>
          <w:sz w:val="28"/>
          <w:szCs w:val="28"/>
        </w:rPr>
        <w:tab/>
        <w:t xml:space="preserve">AIHS Sponsored </w:t>
      </w:r>
    </w:p>
    <w:p w14:paraId="0326809F" w14:textId="77777777" w:rsidR="006E4EAA" w:rsidRPr="006E4EAA" w:rsidRDefault="006E4EAA" w:rsidP="006E4EAA">
      <w:pPr>
        <w:rPr>
          <w:sz w:val="28"/>
          <w:szCs w:val="28"/>
        </w:rPr>
      </w:pPr>
      <w:r w:rsidRPr="006E4EAA">
        <w:rPr>
          <w:sz w:val="28"/>
          <w:szCs w:val="28"/>
        </w:rPr>
        <w:tab/>
        <w:t>Island Organizations</w:t>
      </w:r>
    </w:p>
    <w:p w14:paraId="032680A0" w14:textId="77777777" w:rsidR="006E4EAA" w:rsidRPr="006E4EAA" w:rsidRDefault="00384EA3" w:rsidP="006E4EAA">
      <w:pPr>
        <w:rPr>
          <w:sz w:val="28"/>
          <w:szCs w:val="28"/>
        </w:rPr>
      </w:pPr>
      <w:r>
        <w:rPr>
          <w:sz w:val="28"/>
          <w:szCs w:val="28"/>
        </w:rPr>
        <w:tab/>
        <w:t>Related</w:t>
      </w:r>
      <w:r w:rsidR="006E4EAA" w:rsidRPr="006E4EAA">
        <w:rPr>
          <w:sz w:val="28"/>
          <w:szCs w:val="28"/>
        </w:rPr>
        <w:t xml:space="preserve"> non-island organizations and civic groups</w:t>
      </w:r>
    </w:p>
    <w:p w14:paraId="032680A1" w14:textId="77777777" w:rsidR="006E4EAA" w:rsidRPr="006E4EAA" w:rsidRDefault="006E4EAA" w:rsidP="006E4EAA">
      <w:pPr>
        <w:rPr>
          <w:sz w:val="28"/>
          <w:szCs w:val="28"/>
        </w:rPr>
      </w:pPr>
      <w:r w:rsidRPr="006E4EAA">
        <w:rPr>
          <w:sz w:val="28"/>
          <w:szCs w:val="28"/>
        </w:rPr>
        <w:tab/>
        <w:t>AIHS Members in good standing</w:t>
      </w:r>
    </w:p>
    <w:p w14:paraId="032680A2" w14:textId="77777777" w:rsidR="006E4EAA" w:rsidRDefault="006E4EAA" w:rsidP="006E4EAA">
      <w:pPr>
        <w:rPr>
          <w:sz w:val="28"/>
          <w:szCs w:val="28"/>
        </w:rPr>
      </w:pPr>
      <w:r w:rsidRPr="006E4EAA">
        <w:rPr>
          <w:sz w:val="28"/>
          <w:szCs w:val="28"/>
        </w:rPr>
        <w:tab/>
        <w:t>Non-AIHS Members subject to approval</w:t>
      </w:r>
    </w:p>
    <w:p w14:paraId="032680A3" w14:textId="77777777" w:rsidR="00384EA3" w:rsidRPr="00384EA3" w:rsidRDefault="00384EA3" w:rsidP="00384EA3">
      <w:pPr>
        <w:rPr>
          <w:sz w:val="28"/>
          <w:szCs w:val="28"/>
        </w:rPr>
      </w:pPr>
      <w:r w:rsidRPr="00384EA3">
        <w:rPr>
          <w:sz w:val="28"/>
          <w:szCs w:val="28"/>
        </w:rPr>
        <w:t>AIHS sponsored organizations and groups shall have p</w:t>
      </w:r>
      <w:r>
        <w:rPr>
          <w:sz w:val="28"/>
          <w:szCs w:val="28"/>
        </w:rPr>
        <w:t>reference for use of the facility</w:t>
      </w:r>
      <w:r w:rsidRPr="00384EA3">
        <w:rPr>
          <w:sz w:val="28"/>
          <w:szCs w:val="28"/>
        </w:rPr>
        <w:t xml:space="preserve">; however, such use shall not override previously scheduled activities in the </w:t>
      </w:r>
      <w:r>
        <w:rPr>
          <w:sz w:val="28"/>
          <w:szCs w:val="28"/>
        </w:rPr>
        <w:t>facility</w:t>
      </w:r>
      <w:r w:rsidRPr="00384EA3">
        <w:rPr>
          <w:sz w:val="28"/>
          <w:szCs w:val="28"/>
        </w:rPr>
        <w:t xml:space="preserve"> by other approved organizations or groups.  Permitted use of the </w:t>
      </w:r>
      <w:r>
        <w:rPr>
          <w:sz w:val="28"/>
          <w:szCs w:val="28"/>
        </w:rPr>
        <w:t xml:space="preserve">facility </w:t>
      </w:r>
      <w:r w:rsidRPr="00384EA3">
        <w:rPr>
          <w:sz w:val="28"/>
          <w:szCs w:val="28"/>
        </w:rPr>
        <w:t>shall be considered on a case by case basis and approved or denied by the Building Manager or Event Director depending on scheduling</w:t>
      </w:r>
      <w:r w:rsidR="00B83CE4">
        <w:rPr>
          <w:sz w:val="28"/>
          <w:szCs w:val="28"/>
        </w:rPr>
        <w:t xml:space="preserve"> conflicts, AIHS guidelines,</w:t>
      </w:r>
      <w:r w:rsidRPr="00384EA3">
        <w:rPr>
          <w:sz w:val="28"/>
          <w:szCs w:val="28"/>
        </w:rPr>
        <w:t xml:space="preserve"> </w:t>
      </w:r>
      <w:r w:rsidR="0044057B" w:rsidRPr="00384EA3">
        <w:rPr>
          <w:sz w:val="28"/>
          <w:szCs w:val="28"/>
        </w:rPr>
        <w:t>and potential</w:t>
      </w:r>
      <w:r w:rsidR="008E013D">
        <w:rPr>
          <w:sz w:val="28"/>
          <w:szCs w:val="28"/>
        </w:rPr>
        <w:t xml:space="preserve"> impact to the facility, </w:t>
      </w:r>
      <w:r w:rsidR="0044057B">
        <w:rPr>
          <w:sz w:val="28"/>
          <w:szCs w:val="28"/>
        </w:rPr>
        <w:t>and additional</w:t>
      </w:r>
      <w:r w:rsidRPr="00384EA3">
        <w:rPr>
          <w:sz w:val="28"/>
          <w:szCs w:val="28"/>
        </w:rPr>
        <w:t xml:space="preserve"> cost to the Historical Society or for any use considered to be inappropriate.  Reasonable efforts will be made to accommodate all requests that meet AIHS guidelines. </w:t>
      </w:r>
    </w:p>
    <w:p w14:paraId="032680A4" w14:textId="77777777" w:rsidR="00384EA3" w:rsidRPr="00384EA3" w:rsidRDefault="00384EA3" w:rsidP="00384EA3">
      <w:pPr>
        <w:rPr>
          <w:sz w:val="28"/>
          <w:szCs w:val="28"/>
        </w:rPr>
      </w:pPr>
      <w:r w:rsidRPr="00384EA3">
        <w:rPr>
          <w:sz w:val="28"/>
          <w:szCs w:val="28"/>
        </w:rPr>
        <w:t>If any person</w:t>
      </w:r>
      <w:r w:rsidR="00DD7165">
        <w:rPr>
          <w:sz w:val="28"/>
          <w:szCs w:val="28"/>
        </w:rPr>
        <w:t xml:space="preserve">, </w:t>
      </w:r>
      <w:r w:rsidR="00DD7165" w:rsidRPr="009E3038">
        <w:rPr>
          <w:sz w:val="28"/>
          <w:szCs w:val="28"/>
        </w:rPr>
        <w:t>group or organization</w:t>
      </w:r>
      <w:r w:rsidRPr="009E3038">
        <w:rPr>
          <w:sz w:val="28"/>
          <w:szCs w:val="28"/>
        </w:rPr>
        <w:t xml:space="preserve"> </w:t>
      </w:r>
      <w:r w:rsidRPr="00384EA3">
        <w:rPr>
          <w:sz w:val="28"/>
          <w:szCs w:val="28"/>
        </w:rPr>
        <w:t>violates the established rules, causes any damage to the facility or furnishings other than normal wear and tear or fail</w:t>
      </w:r>
      <w:r w:rsidR="0044057B">
        <w:rPr>
          <w:sz w:val="28"/>
          <w:szCs w:val="28"/>
        </w:rPr>
        <w:t>s</w:t>
      </w:r>
      <w:r w:rsidRPr="00384EA3">
        <w:rPr>
          <w:sz w:val="28"/>
          <w:szCs w:val="28"/>
        </w:rPr>
        <w:t xml:space="preserve"> to follow any other instructions given to them by the building officials, their use of the facility may be restricted thereafter.</w:t>
      </w:r>
    </w:p>
    <w:p w14:paraId="032680A5" w14:textId="77777777" w:rsidR="00B83CE4" w:rsidRDefault="00384EA3" w:rsidP="00B83CE4">
      <w:pPr>
        <w:rPr>
          <w:sz w:val="28"/>
          <w:szCs w:val="28"/>
        </w:rPr>
      </w:pPr>
      <w:r w:rsidRPr="00384EA3">
        <w:rPr>
          <w:sz w:val="28"/>
          <w:szCs w:val="28"/>
        </w:rPr>
        <w:t>The AIHS reserves the right to deny use of any or all of its facilities.</w:t>
      </w:r>
    </w:p>
    <w:p w14:paraId="032680A6" w14:textId="77777777" w:rsidR="008A684A" w:rsidRDefault="008A684A" w:rsidP="00B83CE4">
      <w:pPr>
        <w:rPr>
          <w:b/>
          <w:sz w:val="28"/>
          <w:szCs w:val="28"/>
          <w:u w:val="single"/>
        </w:rPr>
      </w:pPr>
    </w:p>
    <w:p w14:paraId="032680A7" w14:textId="77777777" w:rsidR="0026122D" w:rsidRPr="0024666D" w:rsidRDefault="001F0471" w:rsidP="0026122D">
      <w:pPr>
        <w:ind w:left="-1440" w:firstLine="1440"/>
        <w:rPr>
          <w:b/>
          <w:sz w:val="28"/>
          <w:szCs w:val="28"/>
          <w:u w:val="single"/>
        </w:rPr>
      </w:pPr>
      <w:proofErr w:type="gramStart"/>
      <w:r>
        <w:rPr>
          <w:b/>
          <w:sz w:val="28"/>
          <w:szCs w:val="28"/>
          <w:u w:val="single"/>
        </w:rPr>
        <w:t>2</w:t>
      </w:r>
      <w:r w:rsidR="0036308C" w:rsidRPr="0024666D">
        <w:rPr>
          <w:b/>
          <w:sz w:val="28"/>
          <w:szCs w:val="28"/>
          <w:u w:val="single"/>
        </w:rPr>
        <w:t>.0</w:t>
      </w:r>
      <w:r w:rsidR="00223673" w:rsidRPr="0024666D">
        <w:rPr>
          <w:b/>
          <w:sz w:val="28"/>
          <w:szCs w:val="28"/>
          <w:u w:val="single"/>
        </w:rPr>
        <w:t xml:space="preserve"> </w:t>
      </w:r>
      <w:r w:rsidR="00023E1A" w:rsidRPr="0024666D">
        <w:rPr>
          <w:b/>
          <w:sz w:val="28"/>
          <w:szCs w:val="28"/>
          <w:u w:val="single"/>
        </w:rPr>
        <w:t xml:space="preserve"> McGoldrick</w:t>
      </w:r>
      <w:proofErr w:type="gramEnd"/>
      <w:r w:rsidR="00023E1A" w:rsidRPr="0024666D">
        <w:rPr>
          <w:b/>
          <w:sz w:val="28"/>
          <w:szCs w:val="28"/>
          <w:u w:val="single"/>
        </w:rPr>
        <w:t xml:space="preserve"> Library</w:t>
      </w:r>
    </w:p>
    <w:p w14:paraId="032680A8" w14:textId="77777777" w:rsidR="00FB02A9" w:rsidRDefault="00EB760B">
      <w:pPr>
        <w:rPr>
          <w:sz w:val="28"/>
          <w:szCs w:val="28"/>
        </w:rPr>
      </w:pPr>
      <w:r w:rsidRPr="0024666D">
        <w:rPr>
          <w:sz w:val="28"/>
          <w:szCs w:val="28"/>
        </w:rPr>
        <w:tab/>
      </w:r>
      <w:r w:rsidRPr="0024666D">
        <w:rPr>
          <w:sz w:val="28"/>
          <w:szCs w:val="28"/>
        </w:rPr>
        <w:tab/>
        <w:t xml:space="preserve">The McGoldrick library </w:t>
      </w:r>
      <w:r w:rsidR="00357DF4">
        <w:rPr>
          <w:sz w:val="28"/>
          <w:szCs w:val="28"/>
        </w:rPr>
        <w:t>is</w:t>
      </w:r>
      <w:r w:rsidR="006E4EAA">
        <w:rPr>
          <w:sz w:val="28"/>
          <w:szCs w:val="28"/>
        </w:rPr>
        <w:t xml:space="preserve"> available to approved</w:t>
      </w:r>
      <w:r w:rsidRPr="0024666D">
        <w:rPr>
          <w:sz w:val="28"/>
          <w:szCs w:val="28"/>
        </w:rPr>
        <w:t xml:space="preserve"> organizations</w:t>
      </w:r>
      <w:r w:rsidR="00FD280C" w:rsidRPr="0024666D">
        <w:rPr>
          <w:sz w:val="28"/>
          <w:szCs w:val="28"/>
        </w:rPr>
        <w:t xml:space="preserve"> and groups</w:t>
      </w:r>
      <w:r w:rsidRPr="0024666D">
        <w:rPr>
          <w:sz w:val="28"/>
          <w:szCs w:val="28"/>
        </w:rPr>
        <w:t xml:space="preserve"> </w:t>
      </w:r>
      <w:r w:rsidR="000D4406" w:rsidRPr="0024666D">
        <w:rPr>
          <w:sz w:val="28"/>
          <w:szCs w:val="28"/>
        </w:rPr>
        <w:t>that</w:t>
      </w:r>
      <w:r w:rsidR="00F74A4B" w:rsidRPr="0024666D">
        <w:rPr>
          <w:sz w:val="28"/>
          <w:szCs w:val="28"/>
        </w:rPr>
        <w:t xml:space="preserve"> adhere to </w:t>
      </w:r>
      <w:r w:rsidR="008E013D">
        <w:rPr>
          <w:sz w:val="28"/>
          <w:szCs w:val="28"/>
        </w:rPr>
        <w:t xml:space="preserve">this policy and </w:t>
      </w:r>
      <w:r w:rsidR="008A684A">
        <w:rPr>
          <w:sz w:val="28"/>
          <w:szCs w:val="28"/>
        </w:rPr>
        <w:t>AIHS</w:t>
      </w:r>
      <w:r w:rsidR="00F74A4B" w:rsidRPr="0024666D">
        <w:rPr>
          <w:sz w:val="28"/>
          <w:szCs w:val="28"/>
        </w:rPr>
        <w:t xml:space="preserve"> </w:t>
      </w:r>
      <w:r w:rsidR="00160DC7">
        <w:rPr>
          <w:sz w:val="28"/>
          <w:szCs w:val="28"/>
        </w:rPr>
        <w:t>established</w:t>
      </w:r>
      <w:r w:rsidR="00F74A4B" w:rsidRPr="0024666D">
        <w:rPr>
          <w:sz w:val="28"/>
          <w:szCs w:val="28"/>
        </w:rPr>
        <w:t xml:space="preserve"> rules.</w:t>
      </w:r>
    </w:p>
    <w:p w14:paraId="032680A9" w14:textId="77777777" w:rsidR="008A684A" w:rsidRDefault="008A684A" w:rsidP="008A684A">
      <w:pPr>
        <w:rPr>
          <w:sz w:val="28"/>
          <w:szCs w:val="28"/>
        </w:rPr>
      </w:pPr>
      <w:r>
        <w:rPr>
          <w:sz w:val="28"/>
          <w:szCs w:val="28"/>
        </w:rPr>
        <w:lastRenderedPageBreak/>
        <w:t xml:space="preserve">Maximum occupancy for </w:t>
      </w:r>
      <w:r w:rsidRPr="00B95EA0">
        <w:rPr>
          <w:b/>
          <w:sz w:val="28"/>
          <w:szCs w:val="28"/>
        </w:rPr>
        <w:t>McGoldrick Library</w:t>
      </w:r>
      <w:r>
        <w:rPr>
          <w:sz w:val="28"/>
          <w:szCs w:val="28"/>
        </w:rPr>
        <w:t xml:space="preserve"> is 20 persons.</w:t>
      </w:r>
    </w:p>
    <w:p w14:paraId="032680AA" w14:textId="77777777" w:rsidR="008A684A" w:rsidRDefault="008A684A">
      <w:pPr>
        <w:rPr>
          <w:sz w:val="28"/>
          <w:szCs w:val="28"/>
        </w:rPr>
      </w:pPr>
    </w:p>
    <w:p w14:paraId="032680AB" w14:textId="77777777" w:rsidR="00A54350" w:rsidRPr="0024666D" w:rsidRDefault="00A54350">
      <w:pPr>
        <w:rPr>
          <w:b/>
          <w:sz w:val="28"/>
          <w:szCs w:val="28"/>
          <w:u w:val="single"/>
        </w:rPr>
      </w:pPr>
      <w:r w:rsidRPr="0024666D">
        <w:rPr>
          <w:sz w:val="28"/>
          <w:szCs w:val="28"/>
        </w:rPr>
        <w:tab/>
      </w:r>
      <w:r w:rsidR="001F0471">
        <w:rPr>
          <w:b/>
          <w:sz w:val="28"/>
          <w:szCs w:val="28"/>
          <w:u w:val="single"/>
        </w:rPr>
        <w:t>2</w:t>
      </w:r>
      <w:r w:rsidRPr="0024666D">
        <w:rPr>
          <w:b/>
          <w:sz w:val="28"/>
          <w:szCs w:val="28"/>
          <w:u w:val="single"/>
        </w:rPr>
        <w:t>.1 Rules for use of the McGoldrick Library.</w:t>
      </w:r>
    </w:p>
    <w:p w14:paraId="032680AC" w14:textId="77777777" w:rsidR="009F1865" w:rsidRDefault="00771D17">
      <w:pPr>
        <w:rPr>
          <w:sz w:val="28"/>
          <w:szCs w:val="28"/>
        </w:rPr>
      </w:pPr>
      <w:r>
        <w:rPr>
          <w:sz w:val="28"/>
          <w:szCs w:val="28"/>
        </w:rPr>
        <w:t>Specific rules</w:t>
      </w:r>
      <w:r w:rsidR="00A54350" w:rsidRPr="0024666D">
        <w:rPr>
          <w:sz w:val="28"/>
          <w:szCs w:val="28"/>
        </w:rPr>
        <w:t xml:space="preserve"> for use of the </w:t>
      </w:r>
      <w:r w:rsidR="00A54350" w:rsidRPr="00B95EA0">
        <w:rPr>
          <w:b/>
          <w:sz w:val="28"/>
          <w:szCs w:val="28"/>
        </w:rPr>
        <w:t>McGoldrick Library</w:t>
      </w:r>
      <w:r w:rsidR="00A54350" w:rsidRPr="0024666D">
        <w:rPr>
          <w:sz w:val="28"/>
          <w:szCs w:val="28"/>
        </w:rPr>
        <w:t xml:space="preserve"> are shown in </w:t>
      </w:r>
      <w:r w:rsidR="00A54350" w:rsidRPr="0024666D">
        <w:rPr>
          <w:b/>
          <w:sz w:val="28"/>
          <w:szCs w:val="28"/>
        </w:rPr>
        <w:t>Appendix A</w:t>
      </w:r>
      <w:r w:rsidR="00A54350" w:rsidRPr="0024666D">
        <w:rPr>
          <w:sz w:val="28"/>
          <w:szCs w:val="28"/>
        </w:rPr>
        <w:t>.</w:t>
      </w:r>
      <w:r w:rsidR="00F74A4B" w:rsidRPr="0024666D">
        <w:rPr>
          <w:sz w:val="28"/>
          <w:szCs w:val="28"/>
        </w:rPr>
        <w:t xml:space="preserve"> </w:t>
      </w:r>
      <w:r w:rsidR="00A54350" w:rsidRPr="0024666D">
        <w:rPr>
          <w:sz w:val="28"/>
          <w:szCs w:val="28"/>
        </w:rPr>
        <w:t xml:space="preserve"> </w:t>
      </w:r>
      <w:r w:rsidR="00FD280C" w:rsidRPr="0024666D">
        <w:rPr>
          <w:sz w:val="28"/>
          <w:szCs w:val="28"/>
        </w:rPr>
        <w:t xml:space="preserve">Fees, if any, for use of the Library, shall be as shown in </w:t>
      </w:r>
      <w:r w:rsidR="00633922" w:rsidRPr="00633922">
        <w:rPr>
          <w:b/>
          <w:sz w:val="28"/>
          <w:szCs w:val="28"/>
        </w:rPr>
        <w:t>Appendix B</w:t>
      </w:r>
      <w:r w:rsidR="00633922">
        <w:rPr>
          <w:sz w:val="28"/>
          <w:szCs w:val="28"/>
        </w:rPr>
        <w:t>.</w:t>
      </w:r>
    </w:p>
    <w:p w14:paraId="032680AD" w14:textId="77777777" w:rsidR="00180674" w:rsidRPr="0024666D" w:rsidRDefault="001F0471">
      <w:pPr>
        <w:rPr>
          <w:b/>
          <w:sz w:val="28"/>
          <w:szCs w:val="28"/>
          <w:u w:val="single"/>
        </w:rPr>
      </w:pPr>
      <w:r>
        <w:rPr>
          <w:b/>
          <w:sz w:val="32"/>
          <w:szCs w:val="32"/>
          <w:u w:val="single"/>
        </w:rPr>
        <w:t>3</w:t>
      </w:r>
      <w:r w:rsidR="00180674" w:rsidRPr="0024666D">
        <w:rPr>
          <w:b/>
          <w:sz w:val="32"/>
          <w:szCs w:val="32"/>
          <w:u w:val="single"/>
        </w:rPr>
        <w:t xml:space="preserve">.0 </w:t>
      </w:r>
      <w:r w:rsidR="00180674" w:rsidRPr="0024666D">
        <w:rPr>
          <w:b/>
          <w:sz w:val="28"/>
          <w:szCs w:val="28"/>
          <w:u w:val="single"/>
        </w:rPr>
        <w:t>Stephenson Hall</w:t>
      </w:r>
    </w:p>
    <w:p w14:paraId="032680AE" w14:textId="77777777" w:rsidR="002710A5" w:rsidRDefault="00180674">
      <w:pPr>
        <w:rPr>
          <w:sz w:val="28"/>
          <w:szCs w:val="28"/>
        </w:rPr>
      </w:pPr>
      <w:r w:rsidRPr="0024666D">
        <w:rPr>
          <w:sz w:val="28"/>
          <w:szCs w:val="28"/>
        </w:rPr>
        <w:tab/>
      </w:r>
      <w:r w:rsidR="0010229C" w:rsidRPr="00C2353A">
        <w:rPr>
          <w:b/>
          <w:sz w:val="28"/>
          <w:szCs w:val="28"/>
        </w:rPr>
        <w:t>Stephenson Hall</w:t>
      </w:r>
      <w:r w:rsidR="00610696" w:rsidRPr="00610696">
        <w:rPr>
          <w:sz w:val="28"/>
          <w:szCs w:val="28"/>
        </w:rPr>
        <w:t xml:space="preserve"> is available to appro</w:t>
      </w:r>
      <w:r w:rsidR="00FB02A9">
        <w:rPr>
          <w:sz w:val="28"/>
          <w:szCs w:val="28"/>
        </w:rPr>
        <w:t>ved</w:t>
      </w:r>
      <w:r w:rsidR="00610696" w:rsidRPr="00610696">
        <w:rPr>
          <w:sz w:val="28"/>
          <w:szCs w:val="28"/>
        </w:rPr>
        <w:t xml:space="preserve"> organizations and groups that adhere to </w:t>
      </w:r>
      <w:r w:rsidR="008E013D">
        <w:rPr>
          <w:sz w:val="28"/>
          <w:szCs w:val="28"/>
        </w:rPr>
        <w:t xml:space="preserve">the terms of this policy and </w:t>
      </w:r>
      <w:r w:rsidR="00384EA3">
        <w:rPr>
          <w:sz w:val="28"/>
          <w:szCs w:val="28"/>
        </w:rPr>
        <w:t>AIHS</w:t>
      </w:r>
      <w:r w:rsidR="00610696" w:rsidRPr="00610696">
        <w:rPr>
          <w:sz w:val="28"/>
          <w:szCs w:val="28"/>
        </w:rPr>
        <w:t xml:space="preserve"> </w:t>
      </w:r>
      <w:r w:rsidR="00160DC7">
        <w:rPr>
          <w:sz w:val="28"/>
          <w:szCs w:val="28"/>
        </w:rPr>
        <w:t>established</w:t>
      </w:r>
      <w:r w:rsidR="00610696" w:rsidRPr="00610696">
        <w:rPr>
          <w:sz w:val="28"/>
          <w:szCs w:val="28"/>
        </w:rPr>
        <w:t xml:space="preserve"> rules. </w:t>
      </w:r>
    </w:p>
    <w:p w14:paraId="032680AF" w14:textId="77777777" w:rsidR="00B95EA0" w:rsidRPr="0024666D" w:rsidRDefault="00B95EA0">
      <w:pPr>
        <w:rPr>
          <w:sz w:val="28"/>
          <w:szCs w:val="28"/>
        </w:rPr>
      </w:pPr>
      <w:r>
        <w:rPr>
          <w:sz w:val="28"/>
          <w:szCs w:val="28"/>
        </w:rPr>
        <w:t xml:space="preserve">Maximum occupancy for </w:t>
      </w:r>
      <w:r w:rsidRPr="008E013D">
        <w:rPr>
          <w:b/>
          <w:sz w:val="28"/>
          <w:szCs w:val="28"/>
        </w:rPr>
        <w:t>Stephenson Hall</w:t>
      </w:r>
      <w:r>
        <w:rPr>
          <w:sz w:val="28"/>
          <w:szCs w:val="28"/>
        </w:rPr>
        <w:t xml:space="preserve"> is 98 persons. If an assigned </w:t>
      </w:r>
      <w:proofErr w:type="spellStart"/>
      <w:r w:rsidRPr="008E013D">
        <w:rPr>
          <w:b/>
          <w:sz w:val="28"/>
          <w:szCs w:val="28"/>
        </w:rPr>
        <w:t>Firewatch</w:t>
      </w:r>
      <w:proofErr w:type="spellEnd"/>
      <w:r>
        <w:rPr>
          <w:sz w:val="28"/>
          <w:szCs w:val="28"/>
        </w:rPr>
        <w:t xml:space="preserve"> is pres</w:t>
      </w:r>
      <w:r w:rsidR="009E3038">
        <w:rPr>
          <w:sz w:val="28"/>
          <w:szCs w:val="28"/>
        </w:rPr>
        <w:t>ent, the maximum occupancy is 20</w:t>
      </w:r>
      <w:r>
        <w:rPr>
          <w:sz w:val="28"/>
          <w:szCs w:val="28"/>
        </w:rPr>
        <w:t>0 persons seated or 299 standing only.</w:t>
      </w:r>
    </w:p>
    <w:p w14:paraId="032680B0" w14:textId="77777777" w:rsidR="00EC0701" w:rsidRPr="0024666D" w:rsidRDefault="00CF2080">
      <w:pPr>
        <w:rPr>
          <w:sz w:val="28"/>
          <w:szCs w:val="28"/>
        </w:rPr>
      </w:pPr>
      <w:r w:rsidRPr="0024666D">
        <w:rPr>
          <w:sz w:val="28"/>
          <w:szCs w:val="28"/>
        </w:rPr>
        <w:t xml:space="preserve">When </w:t>
      </w:r>
      <w:r w:rsidRPr="00C2353A">
        <w:rPr>
          <w:b/>
          <w:sz w:val="28"/>
          <w:szCs w:val="28"/>
        </w:rPr>
        <w:t>Stephenson Hall</w:t>
      </w:r>
      <w:r w:rsidRPr="0024666D">
        <w:rPr>
          <w:sz w:val="28"/>
          <w:szCs w:val="28"/>
        </w:rPr>
        <w:t xml:space="preserve"> is booked for an event, the booking includes the entire facility of the archival </w:t>
      </w:r>
      <w:r w:rsidR="0026122D" w:rsidRPr="0024666D">
        <w:rPr>
          <w:sz w:val="28"/>
          <w:szCs w:val="28"/>
        </w:rPr>
        <w:t>building</w:t>
      </w:r>
      <w:r w:rsidRPr="0024666D">
        <w:rPr>
          <w:sz w:val="28"/>
          <w:szCs w:val="28"/>
        </w:rPr>
        <w:t xml:space="preserve"> including available chairs, tables and kitchen facilities,</w:t>
      </w:r>
      <w:r w:rsidR="0024666D">
        <w:rPr>
          <w:sz w:val="28"/>
          <w:szCs w:val="28"/>
        </w:rPr>
        <w:t xml:space="preserve"> </w:t>
      </w:r>
      <w:r w:rsidRPr="0024666D">
        <w:rPr>
          <w:sz w:val="28"/>
          <w:szCs w:val="28"/>
        </w:rPr>
        <w:t>subject to any specific conditions included in the booking agreement or posted rules. Audio and Video equipment installed in the building shall be subject to a separate agreement.</w:t>
      </w:r>
      <w:r w:rsidR="00771D17">
        <w:rPr>
          <w:sz w:val="28"/>
          <w:szCs w:val="28"/>
        </w:rPr>
        <w:t xml:space="preserve"> </w:t>
      </w:r>
    </w:p>
    <w:p w14:paraId="032680B1" w14:textId="77777777" w:rsidR="00A54350" w:rsidRPr="00582F6C" w:rsidRDefault="00A54350">
      <w:pPr>
        <w:rPr>
          <w:b/>
          <w:sz w:val="28"/>
          <w:szCs w:val="28"/>
          <w:u w:val="single"/>
        </w:rPr>
      </w:pPr>
      <w:r w:rsidRPr="0024666D">
        <w:rPr>
          <w:sz w:val="28"/>
          <w:szCs w:val="28"/>
        </w:rPr>
        <w:tab/>
      </w:r>
      <w:r w:rsidR="001F0471" w:rsidRPr="008A684A">
        <w:rPr>
          <w:b/>
          <w:sz w:val="28"/>
          <w:szCs w:val="28"/>
        </w:rPr>
        <w:t>3</w:t>
      </w:r>
      <w:r w:rsidRPr="008A684A">
        <w:rPr>
          <w:b/>
          <w:sz w:val="28"/>
          <w:szCs w:val="28"/>
          <w:u w:val="single"/>
        </w:rPr>
        <w:t>.</w:t>
      </w:r>
      <w:r w:rsidRPr="00582F6C">
        <w:rPr>
          <w:b/>
          <w:sz w:val="28"/>
          <w:szCs w:val="28"/>
          <w:u w:val="single"/>
        </w:rPr>
        <w:t xml:space="preserve">1 </w:t>
      </w:r>
      <w:r w:rsidR="00582F6C">
        <w:rPr>
          <w:b/>
          <w:sz w:val="28"/>
          <w:szCs w:val="28"/>
          <w:u w:val="single"/>
        </w:rPr>
        <w:t>Use</w:t>
      </w:r>
      <w:r w:rsidR="0010229C">
        <w:rPr>
          <w:b/>
          <w:sz w:val="28"/>
          <w:szCs w:val="28"/>
          <w:u w:val="single"/>
        </w:rPr>
        <w:t xml:space="preserve"> </w:t>
      </w:r>
      <w:proofErr w:type="gramStart"/>
      <w:r w:rsidR="0010229C">
        <w:rPr>
          <w:b/>
          <w:sz w:val="28"/>
          <w:szCs w:val="28"/>
          <w:u w:val="single"/>
        </w:rPr>
        <w:t>of  Stephenson</w:t>
      </w:r>
      <w:proofErr w:type="gramEnd"/>
      <w:r w:rsidR="0010229C">
        <w:rPr>
          <w:b/>
          <w:sz w:val="28"/>
          <w:szCs w:val="28"/>
          <w:u w:val="single"/>
        </w:rPr>
        <w:t xml:space="preserve"> Hall</w:t>
      </w:r>
      <w:r w:rsidRPr="00582F6C">
        <w:rPr>
          <w:b/>
          <w:sz w:val="28"/>
          <w:szCs w:val="28"/>
          <w:u w:val="single"/>
        </w:rPr>
        <w:t>.</w:t>
      </w:r>
    </w:p>
    <w:p w14:paraId="032680B2" w14:textId="77777777" w:rsidR="00B83CE4" w:rsidRDefault="000D4406">
      <w:pPr>
        <w:rPr>
          <w:sz w:val="28"/>
          <w:szCs w:val="28"/>
        </w:rPr>
      </w:pPr>
      <w:r w:rsidRPr="0024666D">
        <w:rPr>
          <w:sz w:val="28"/>
          <w:szCs w:val="28"/>
        </w:rPr>
        <w:t xml:space="preserve">Rules for use of </w:t>
      </w:r>
      <w:r w:rsidRPr="00C2353A">
        <w:rPr>
          <w:b/>
          <w:sz w:val="28"/>
          <w:szCs w:val="28"/>
        </w:rPr>
        <w:t>Stephenson Hall</w:t>
      </w:r>
      <w:r w:rsidRPr="0024666D">
        <w:rPr>
          <w:sz w:val="28"/>
          <w:szCs w:val="28"/>
        </w:rPr>
        <w:t xml:space="preserve"> shall</w:t>
      </w:r>
      <w:r w:rsidR="00CF2080" w:rsidRPr="0024666D">
        <w:rPr>
          <w:sz w:val="28"/>
          <w:szCs w:val="28"/>
        </w:rPr>
        <w:t xml:space="preserve"> be as </w:t>
      </w:r>
      <w:r w:rsidRPr="0024666D">
        <w:rPr>
          <w:sz w:val="28"/>
          <w:szCs w:val="28"/>
        </w:rPr>
        <w:t xml:space="preserve">shown in </w:t>
      </w:r>
      <w:r w:rsidRPr="0024666D">
        <w:rPr>
          <w:b/>
          <w:sz w:val="28"/>
          <w:szCs w:val="28"/>
        </w:rPr>
        <w:t xml:space="preserve">Appendix A. </w:t>
      </w:r>
      <w:r w:rsidRPr="0024666D">
        <w:rPr>
          <w:sz w:val="28"/>
          <w:szCs w:val="28"/>
        </w:rPr>
        <w:t xml:space="preserve"> </w:t>
      </w:r>
      <w:r w:rsidR="00A54350" w:rsidRPr="0024666D">
        <w:rPr>
          <w:sz w:val="28"/>
          <w:szCs w:val="28"/>
        </w:rPr>
        <w:t xml:space="preserve">Fees, if any, for use of </w:t>
      </w:r>
      <w:r w:rsidR="00A54350" w:rsidRPr="00C2353A">
        <w:rPr>
          <w:b/>
          <w:sz w:val="28"/>
          <w:szCs w:val="28"/>
        </w:rPr>
        <w:t>Stephenson Hall</w:t>
      </w:r>
      <w:r w:rsidR="00A54350" w:rsidRPr="0024666D">
        <w:rPr>
          <w:sz w:val="28"/>
          <w:szCs w:val="28"/>
        </w:rPr>
        <w:t>, shall be as shown in</w:t>
      </w:r>
      <w:r w:rsidRPr="0024666D">
        <w:rPr>
          <w:sz w:val="28"/>
          <w:szCs w:val="28"/>
        </w:rPr>
        <w:t xml:space="preserve"> </w:t>
      </w:r>
      <w:r w:rsidR="00771D17" w:rsidRPr="00771D17">
        <w:rPr>
          <w:b/>
          <w:sz w:val="28"/>
          <w:szCs w:val="28"/>
        </w:rPr>
        <w:t>Appendix B</w:t>
      </w:r>
      <w:r w:rsidR="00771D17">
        <w:rPr>
          <w:sz w:val="28"/>
          <w:szCs w:val="28"/>
        </w:rPr>
        <w:t>.</w:t>
      </w:r>
      <w:r w:rsidR="00A54350" w:rsidRPr="0024666D">
        <w:rPr>
          <w:sz w:val="28"/>
          <w:szCs w:val="28"/>
        </w:rPr>
        <w:t xml:space="preserve"> </w:t>
      </w:r>
    </w:p>
    <w:p w14:paraId="032680B3" w14:textId="77777777" w:rsidR="009507F5" w:rsidRPr="009507F5" w:rsidRDefault="009507F5">
      <w:pPr>
        <w:rPr>
          <w:b/>
          <w:sz w:val="28"/>
          <w:szCs w:val="28"/>
          <w:u w:val="single"/>
        </w:rPr>
      </w:pPr>
      <w:r>
        <w:rPr>
          <w:sz w:val="28"/>
          <w:szCs w:val="28"/>
        </w:rPr>
        <w:tab/>
      </w:r>
      <w:r w:rsidRPr="009507F5">
        <w:rPr>
          <w:b/>
          <w:sz w:val="28"/>
          <w:szCs w:val="28"/>
          <w:u w:val="single"/>
        </w:rPr>
        <w:t>3.2 Scheduling of Events</w:t>
      </w:r>
    </w:p>
    <w:p w14:paraId="032680B4" w14:textId="77777777" w:rsidR="009507F5" w:rsidRDefault="009507F5">
      <w:pPr>
        <w:rPr>
          <w:sz w:val="28"/>
          <w:szCs w:val="28"/>
        </w:rPr>
      </w:pPr>
      <w:r>
        <w:rPr>
          <w:sz w:val="28"/>
          <w:szCs w:val="28"/>
        </w:rPr>
        <w:t xml:space="preserve">Scheduling for all events in Stephenson Hall shall be done by the </w:t>
      </w:r>
      <w:r w:rsidRPr="009507F5">
        <w:rPr>
          <w:b/>
          <w:sz w:val="28"/>
          <w:szCs w:val="28"/>
        </w:rPr>
        <w:t xml:space="preserve">Building Manager </w:t>
      </w:r>
      <w:r>
        <w:rPr>
          <w:sz w:val="28"/>
          <w:szCs w:val="28"/>
        </w:rPr>
        <w:t xml:space="preserve">in coordination with the </w:t>
      </w:r>
      <w:r w:rsidRPr="009507F5">
        <w:rPr>
          <w:b/>
          <w:sz w:val="28"/>
          <w:szCs w:val="28"/>
        </w:rPr>
        <w:t>Director of Community Services and Events</w:t>
      </w:r>
      <w:r>
        <w:rPr>
          <w:sz w:val="28"/>
          <w:szCs w:val="28"/>
        </w:rPr>
        <w:t xml:space="preserve">.  A </w:t>
      </w:r>
      <w:r w:rsidRPr="009507F5">
        <w:rPr>
          <w:b/>
          <w:sz w:val="28"/>
          <w:szCs w:val="28"/>
        </w:rPr>
        <w:t>Yearly Calendar</w:t>
      </w:r>
      <w:r>
        <w:rPr>
          <w:sz w:val="28"/>
          <w:szCs w:val="28"/>
        </w:rPr>
        <w:t xml:space="preserve"> </w:t>
      </w:r>
      <w:r w:rsidR="008E013D">
        <w:rPr>
          <w:sz w:val="28"/>
          <w:szCs w:val="28"/>
        </w:rPr>
        <w:t>will</w:t>
      </w:r>
      <w:r>
        <w:rPr>
          <w:sz w:val="28"/>
          <w:szCs w:val="28"/>
        </w:rPr>
        <w:t xml:space="preserve"> be maintained and accessible through the AIHS website </w:t>
      </w:r>
      <w:r w:rsidRPr="009507F5">
        <w:rPr>
          <w:b/>
          <w:sz w:val="28"/>
          <w:szCs w:val="28"/>
        </w:rPr>
        <w:t>www.andersonislandhs.org</w:t>
      </w:r>
      <w:r>
        <w:rPr>
          <w:sz w:val="28"/>
          <w:szCs w:val="28"/>
        </w:rPr>
        <w:t xml:space="preserve">. </w:t>
      </w:r>
    </w:p>
    <w:p w14:paraId="032680B5" w14:textId="77777777" w:rsidR="00CF2080" w:rsidRPr="0010229C" w:rsidRDefault="00CF2080">
      <w:pPr>
        <w:rPr>
          <w:sz w:val="28"/>
          <w:szCs w:val="28"/>
        </w:rPr>
      </w:pPr>
      <w:r w:rsidRPr="0024666D">
        <w:rPr>
          <w:sz w:val="28"/>
          <w:szCs w:val="28"/>
        </w:rPr>
        <w:tab/>
      </w:r>
      <w:r w:rsidR="001F0471">
        <w:rPr>
          <w:b/>
          <w:sz w:val="28"/>
          <w:szCs w:val="28"/>
          <w:u w:val="single"/>
        </w:rPr>
        <w:t>3</w:t>
      </w:r>
      <w:r w:rsidR="009507F5">
        <w:rPr>
          <w:b/>
          <w:sz w:val="28"/>
          <w:szCs w:val="28"/>
          <w:u w:val="single"/>
        </w:rPr>
        <w:t>.3</w:t>
      </w:r>
      <w:r w:rsidRPr="0024666D">
        <w:rPr>
          <w:b/>
          <w:sz w:val="28"/>
          <w:szCs w:val="28"/>
          <w:u w:val="single"/>
        </w:rPr>
        <w:t xml:space="preserve"> </w:t>
      </w:r>
      <w:r w:rsidR="008A684A">
        <w:rPr>
          <w:b/>
          <w:sz w:val="28"/>
          <w:szCs w:val="28"/>
          <w:u w:val="single"/>
        </w:rPr>
        <w:t>Coordination of Events in Stephenson Hall</w:t>
      </w:r>
    </w:p>
    <w:p w14:paraId="032680B6" w14:textId="77777777" w:rsidR="00633922" w:rsidRDefault="00633922" w:rsidP="008A684A">
      <w:pPr>
        <w:rPr>
          <w:sz w:val="28"/>
          <w:szCs w:val="28"/>
        </w:rPr>
      </w:pPr>
      <w:r>
        <w:rPr>
          <w:sz w:val="28"/>
          <w:szCs w:val="28"/>
        </w:rPr>
        <w:t>An</w:t>
      </w:r>
      <w:r w:rsidRPr="00633922">
        <w:rPr>
          <w:sz w:val="28"/>
          <w:szCs w:val="28"/>
        </w:rPr>
        <w:t xml:space="preserve"> </w:t>
      </w:r>
      <w:r>
        <w:rPr>
          <w:sz w:val="28"/>
          <w:szCs w:val="28"/>
        </w:rPr>
        <w:t xml:space="preserve">approved </w:t>
      </w:r>
      <w:r w:rsidRPr="00633922">
        <w:rPr>
          <w:b/>
          <w:sz w:val="28"/>
          <w:szCs w:val="28"/>
        </w:rPr>
        <w:t>Event Coordinator</w:t>
      </w:r>
      <w:r w:rsidRPr="00633922">
        <w:rPr>
          <w:sz w:val="28"/>
          <w:szCs w:val="28"/>
        </w:rPr>
        <w:t xml:space="preserve"> </w:t>
      </w:r>
      <w:r>
        <w:rPr>
          <w:sz w:val="28"/>
          <w:szCs w:val="28"/>
        </w:rPr>
        <w:t xml:space="preserve">is required for all events held in </w:t>
      </w:r>
      <w:r w:rsidRPr="008E013D">
        <w:rPr>
          <w:b/>
          <w:sz w:val="28"/>
          <w:szCs w:val="28"/>
        </w:rPr>
        <w:t>Stephenson Hall</w:t>
      </w:r>
      <w:r>
        <w:rPr>
          <w:sz w:val="28"/>
          <w:szCs w:val="28"/>
        </w:rPr>
        <w:t xml:space="preserve">.  The </w:t>
      </w:r>
      <w:r w:rsidRPr="00633922">
        <w:rPr>
          <w:b/>
          <w:sz w:val="28"/>
          <w:szCs w:val="28"/>
        </w:rPr>
        <w:t>Event Coordinator</w:t>
      </w:r>
      <w:r>
        <w:rPr>
          <w:sz w:val="28"/>
          <w:szCs w:val="28"/>
        </w:rPr>
        <w:t xml:space="preserve"> </w:t>
      </w:r>
      <w:r w:rsidR="00771D17">
        <w:rPr>
          <w:sz w:val="28"/>
          <w:szCs w:val="28"/>
        </w:rPr>
        <w:t xml:space="preserve">will </w:t>
      </w:r>
      <w:r w:rsidR="00771D17" w:rsidRPr="00633922">
        <w:rPr>
          <w:sz w:val="28"/>
          <w:szCs w:val="28"/>
        </w:rPr>
        <w:t xml:space="preserve">be in charge of event activities at all times </w:t>
      </w:r>
      <w:r w:rsidR="00771D17">
        <w:rPr>
          <w:sz w:val="28"/>
          <w:szCs w:val="28"/>
        </w:rPr>
        <w:t xml:space="preserve">and </w:t>
      </w:r>
      <w:r w:rsidRPr="00633922">
        <w:rPr>
          <w:sz w:val="28"/>
          <w:szCs w:val="28"/>
        </w:rPr>
        <w:t>shall be responsible to assure that the established rules for use of the building are followed by all participants at the events.</w:t>
      </w:r>
      <w:r w:rsidR="00E563E1" w:rsidRPr="0024666D">
        <w:rPr>
          <w:sz w:val="28"/>
          <w:szCs w:val="28"/>
        </w:rPr>
        <w:t xml:space="preserve"> </w:t>
      </w:r>
    </w:p>
    <w:p w14:paraId="032680B7" w14:textId="77777777" w:rsidR="00771D17" w:rsidRDefault="008A684A" w:rsidP="008A684A">
      <w:pPr>
        <w:rPr>
          <w:sz w:val="28"/>
          <w:szCs w:val="28"/>
        </w:rPr>
      </w:pPr>
      <w:r w:rsidRPr="0024666D">
        <w:rPr>
          <w:sz w:val="28"/>
          <w:szCs w:val="28"/>
        </w:rPr>
        <w:lastRenderedPageBreak/>
        <w:t xml:space="preserve">The duties for the </w:t>
      </w:r>
      <w:r w:rsidRPr="00EC0701">
        <w:rPr>
          <w:b/>
          <w:sz w:val="28"/>
          <w:szCs w:val="28"/>
        </w:rPr>
        <w:t>Event Coordinator</w:t>
      </w:r>
      <w:r w:rsidRPr="0024666D">
        <w:rPr>
          <w:sz w:val="28"/>
          <w:szCs w:val="28"/>
        </w:rPr>
        <w:t xml:space="preserve"> shall be as defined in </w:t>
      </w:r>
      <w:r w:rsidRPr="0024666D">
        <w:rPr>
          <w:b/>
          <w:sz w:val="28"/>
          <w:szCs w:val="28"/>
        </w:rPr>
        <w:t>Appendix D</w:t>
      </w:r>
      <w:r w:rsidR="00633922">
        <w:rPr>
          <w:sz w:val="28"/>
          <w:szCs w:val="28"/>
        </w:rPr>
        <w:t xml:space="preserve">.  </w:t>
      </w:r>
      <w:r w:rsidRPr="0024666D">
        <w:rPr>
          <w:sz w:val="28"/>
          <w:szCs w:val="28"/>
        </w:rPr>
        <w:t xml:space="preserve">In the event of dispute between any of the parties that cannot be resolved by the </w:t>
      </w:r>
      <w:r w:rsidRPr="00EC0701">
        <w:rPr>
          <w:b/>
          <w:sz w:val="28"/>
          <w:szCs w:val="28"/>
        </w:rPr>
        <w:t>Event Coordinator</w:t>
      </w:r>
      <w:r w:rsidRPr="0024666D">
        <w:rPr>
          <w:sz w:val="28"/>
          <w:szCs w:val="28"/>
        </w:rPr>
        <w:t xml:space="preserve"> or the </w:t>
      </w:r>
      <w:r w:rsidRPr="00EC0701">
        <w:rPr>
          <w:b/>
          <w:sz w:val="28"/>
          <w:szCs w:val="28"/>
        </w:rPr>
        <w:t>Building Manager</w:t>
      </w:r>
      <w:r w:rsidRPr="0024666D">
        <w:rPr>
          <w:sz w:val="28"/>
          <w:szCs w:val="28"/>
        </w:rPr>
        <w:t xml:space="preserve">, the </w:t>
      </w:r>
      <w:r w:rsidR="008E013D">
        <w:rPr>
          <w:sz w:val="28"/>
          <w:szCs w:val="28"/>
        </w:rPr>
        <w:t>B</w:t>
      </w:r>
      <w:r w:rsidRPr="0024666D">
        <w:rPr>
          <w:sz w:val="28"/>
          <w:szCs w:val="28"/>
        </w:rPr>
        <w:t>oard</w:t>
      </w:r>
      <w:r w:rsidR="008E013D">
        <w:rPr>
          <w:sz w:val="28"/>
          <w:szCs w:val="28"/>
        </w:rPr>
        <w:t xml:space="preserve"> of Directors</w:t>
      </w:r>
      <w:r w:rsidRPr="0024666D">
        <w:rPr>
          <w:sz w:val="28"/>
          <w:szCs w:val="28"/>
        </w:rPr>
        <w:t xml:space="preserve"> of AIHS shall have final authority.</w:t>
      </w:r>
    </w:p>
    <w:p w14:paraId="032680B8" w14:textId="77777777" w:rsidR="00582F6C" w:rsidRPr="009507F5" w:rsidRDefault="001F0471">
      <w:pPr>
        <w:rPr>
          <w:b/>
          <w:sz w:val="28"/>
          <w:szCs w:val="28"/>
          <w:u w:val="single"/>
        </w:rPr>
      </w:pPr>
      <w:r w:rsidRPr="009507F5">
        <w:rPr>
          <w:b/>
          <w:sz w:val="28"/>
          <w:szCs w:val="28"/>
          <w:u w:val="single"/>
        </w:rPr>
        <w:t>4</w:t>
      </w:r>
      <w:r w:rsidR="00937651" w:rsidRPr="009507F5">
        <w:rPr>
          <w:b/>
          <w:sz w:val="28"/>
          <w:szCs w:val="28"/>
          <w:u w:val="single"/>
        </w:rPr>
        <w:t>.0 Storage by other Organizations or Persons</w:t>
      </w:r>
    </w:p>
    <w:p w14:paraId="032680B9" w14:textId="77777777" w:rsidR="00582F6C" w:rsidRDefault="00937651">
      <w:pPr>
        <w:rPr>
          <w:sz w:val="28"/>
          <w:szCs w:val="28"/>
        </w:rPr>
      </w:pPr>
      <w:r>
        <w:rPr>
          <w:sz w:val="28"/>
          <w:szCs w:val="28"/>
        </w:rPr>
        <w:tab/>
        <w:t xml:space="preserve">Storage of documents or artifacts by non-AIHS organizations, groups or persons shall be as defined by the general Building Rules in </w:t>
      </w:r>
      <w:r w:rsidRPr="00937651">
        <w:rPr>
          <w:b/>
          <w:sz w:val="28"/>
          <w:szCs w:val="28"/>
        </w:rPr>
        <w:t xml:space="preserve">AIHS </w:t>
      </w:r>
      <w:r w:rsidR="008E013D">
        <w:rPr>
          <w:b/>
          <w:sz w:val="28"/>
          <w:szCs w:val="28"/>
        </w:rPr>
        <w:t>Policy 2017-16</w:t>
      </w:r>
      <w:r>
        <w:rPr>
          <w:sz w:val="28"/>
          <w:szCs w:val="28"/>
        </w:rPr>
        <w:t xml:space="preserve">. </w:t>
      </w:r>
      <w:r w:rsidR="00A0172A">
        <w:rPr>
          <w:sz w:val="28"/>
          <w:szCs w:val="28"/>
        </w:rPr>
        <w:t xml:space="preserve"> The </w:t>
      </w:r>
      <w:r w:rsidR="007E5A2C" w:rsidRPr="007E5A2C">
        <w:rPr>
          <w:b/>
          <w:sz w:val="28"/>
          <w:szCs w:val="28"/>
        </w:rPr>
        <w:t>Building M</w:t>
      </w:r>
      <w:r w:rsidR="00A0172A" w:rsidRPr="007E5A2C">
        <w:rPr>
          <w:b/>
          <w:sz w:val="28"/>
          <w:szCs w:val="28"/>
        </w:rPr>
        <w:t>anager</w:t>
      </w:r>
      <w:r w:rsidR="00A0172A">
        <w:rPr>
          <w:sz w:val="28"/>
          <w:szCs w:val="28"/>
        </w:rPr>
        <w:t xml:space="preserve"> will assign</w:t>
      </w:r>
      <w:r w:rsidR="008E013D">
        <w:rPr>
          <w:sz w:val="28"/>
          <w:szCs w:val="28"/>
        </w:rPr>
        <w:t xml:space="preserve"> a</w:t>
      </w:r>
      <w:r w:rsidR="00A0172A">
        <w:rPr>
          <w:sz w:val="28"/>
          <w:szCs w:val="28"/>
        </w:rPr>
        <w:t xml:space="preserve"> storage location(s) for approved articles.</w:t>
      </w:r>
    </w:p>
    <w:p w14:paraId="032680BA" w14:textId="77777777" w:rsidR="00582F6C" w:rsidRPr="00582F6C" w:rsidRDefault="00582F6C" w:rsidP="00582F6C">
      <w:pPr>
        <w:rPr>
          <w:sz w:val="28"/>
          <w:szCs w:val="28"/>
        </w:rPr>
      </w:pPr>
      <w:r w:rsidRPr="00582F6C">
        <w:rPr>
          <w:sz w:val="28"/>
          <w:szCs w:val="28"/>
        </w:rPr>
        <w:t>Responsibility</w:t>
      </w:r>
    </w:p>
    <w:p w14:paraId="032680BB" w14:textId="77777777" w:rsidR="00582F6C" w:rsidRPr="00582F6C" w:rsidRDefault="00582F6C" w:rsidP="00582F6C">
      <w:pPr>
        <w:rPr>
          <w:sz w:val="28"/>
          <w:szCs w:val="28"/>
        </w:rPr>
      </w:pPr>
      <w:r w:rsidRPr="00582F6C">
        <w:rPr>
          <w:sz w:val="28"/>
          <w:szCs w:val="28"/>
        </w:rPr>
        <w:tab/>
      </w:r>
      <w:r w:rsidRPr="00582F6C">
        <w:rPr>
          <w:sz w:val="28"/>
          <w:szCs w:val="28"/>
        </w:rPr>
        <w:tab/>
        <w:t>The president shall ensure the enforcement of this policy.</w:t>
      </w:r>
    </w:p>
    <w:p w14:paraId="032680BC" w14:textId="77777777" w:rsidR="00582F6C" w:rsidRPr="00582F6C" w:rsidRDefault="00582F6C" w:rsidP="00582F6C">
      <w:pPr>
        <w:rPr>
          <w:sz w:val="28"/>
          <w:szCs w:val="28"/>
        </w:rPr>
      </w:pPr>
    </w:p>
    <w:p w14:paraId="032680BD" w14:textId="77777777" w:rsidR="00582F6C" w:rsidRPr="00582F6C" w:rsidRDefault="00582F6C" w:rsidP="00582F6C">
      <w:pPr>
        <w:rPr>
          <w:sz w:val="28"/>
          <w:szCs w:val="28"/>
        </w:rPr>
      </w:pPr>
      <w:r w:rsidRPr="00582F6C">
        <w:rPr>
          <w:sz w:val="28"/>
          <w:szCs w:val="28"/>
        </w:rPr>
        <w:t>Adopted by the Board of Directors</w:t>
      </w:r>
    </w:p>
    <w:p w14:paraId="032680BE" w14:textId="77777777" w:rsidR="00582F6C" w:rsidRPr="00582F6C" w:rsidRDefault="00582F6C" w:rsidP="00582F6C">
      <w:pPr>
        <w:rPr>
          <w:sz w:val="28"/>
          <w:szCs w:val="28"/>
        </w:rPr>
      </w:pPr>
    </w:p>
    <w:p w14:paraId="032680BF" w14:textId="798074B7" w:rsidR="00582F6C" w:rsidRPr="00582F6C" w:rsidRDefault="0064702B" w:rsidP="00582F6C">
      <w:pPr>
        <w:rPr>
          <w:sz w:val="28"/>
          <w:szCs w:val="28"/>
        </w:rPr>
      </w:pPr>
      <w:r>
        <w:rPr>
          <w:sz w:val="28"/>
          <w:szCs w:val="28"/>
        </w:rPr>
        <w:t>Author: Ed Stephenson,</w:t>
      </w:r>
      <w:r w:rsidR="00582F6C" w:rsidRPr="00582F6C">
        <w:rPr>
          <w:sz w:val="28"/>
          <w:szCs w:val="28"/>
        </w:rPr>
        <w:t xml:space="preserve">  Date:</w:t>
      </w:r>
      <w:r w:rsidR="00F42521">
        <w:rPr>
          <w:sz w:val="28"/>
          <w:szCs w:val="28"/>
        </w:rPr>
        <w:t xml:space="preserve"> 9/12/2018</w:t>
      </w:r>
      <w:r w:rsidR="00582F6C" w:rsidRPr="00582F6C">
        <w:rPr>
          <w:sz w:val="28"/>
          <w:szCs w:val="28"/>
        </w:rPr>
        <w:t xml:space="preserve"> , </w:t>
      </w:r>
    </w:p>
    <w:p w14:paraId="1FFA120B" w14:textId="77777777" w:rsidR="00540677" w:rsidRDefault="00540677" w:rsidP="00582F6C">
      <w:pPr>
        <w:rPr>
          <w:sz w:val="28"/>
          <w:szCs w:val="28"/>
        </w:rPr>
      </w:pPr>
      <w:r w:rsidRPr="001943AF">
        <w:rPr>
          <w:b/>
          <w:bCs/>
          <w:noProof/>
        </w:rPr>
        <w:drawing>
          <wp:inline distT="0" distB="0" distL="0" distR="0" wp14:anchorId="7D7B482D" wp14:editId="7D8CDCA8">
            <wp:extent cx="2232838" cy="331609"/>
            <wp:effectExtent l="0" t="0" r="0" b="0"/>
            <wp:docPr id="2" name="Picture 2" descr="C:\Users\Bob\OneDrive\AIHS_Board\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b\OneDrive\AIHS_Board\signatur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9641" cy="366778"/>
                    </a:xfrm>
                    <a:prstGeom prst="rect">
                      <a:avLst/>
                    </a:prstGeom>
                    <a:noFill/>
                    <a:ln>
                      <a:noFill/>
                    </a:ln>
                  </pic:spPr>
                </pic:pic>
              </a:graphicData>
            </a:graphic>
          </wp:inline>
        </w:drawing>
      </w:r>
    </w:p>
    <w:p w14:paraId="032680C0" w14:textId="3B32D35A" w:rsidR="00582F6C" w:rsidRPr="00582F6C" w:rsidRDefault="00111771" w:rsidP="00582F6C">
      <w:pPr>
        <w:rPr>
          <w:sz w:val="28"/>
          <w:szCs w:val="28"/>
        </w:rPr>
      </w:pPr>
      <w:r>
        <w:rPr>
          <w:sz w:val="28"/>
          <w:szCs w:val="28"/>
        </w:rPr>
        <w:t>Robert Bedoll</w:t>
      </w:r>
      <w:r w:rsidR="00582F6C" w:rsidRPr="00582F6C">
        <w:rPr>
          <w:sz w:val="28"/>
          <w:szCs w:val="28"/>
        </w:rPr>
        <w:t>, President</w:t>
      </w:r>
      <w:r w:rsidR="00540677">
        <w:rPr>
          <w:sz w:val="28"/>
          <w:szCs w:val="28"/>
        </w:rPr>
        <w:t xml:space="preserve">  9/12/2018</w:t>
      </w:r>
      <w:bookmarkStart w:id="0" w:name="_GoBack"/>
      <w:bookmarkEnd w:id="0"/>
    </w:p>
    <w:p w14:paraId="032680C1" w14:textId="77777777" w:rsidR="00582F6C" w:rsidRDefault="00582F6C">
      <w:pPr>
        <w:rPr>
          <w:sz w:val="28"/>
          <w:szCs w:val="28"/>
        </w:rPr>
      </w:pPr>
      <w:r w:rsidRPr="00582F6C">
        <w:rPr>
          <w:sz w:val="28"/>
          <w:szCs w:val="28"/>
        </w:rPr>
        <w:t xml:space="preserve"> Anderson Island Historical Society</w:t>
      </w:r>
    </w:p>
    <w:p w14:paraId="032680C2" w14:textId="77777777" w:rsidR="008E013D" w:rsidRDefault="008E013D">
      <w:pPr>
        <w:rPr>
          <w:sz w:val="28"/>
          <w:szCs w:val="28"/>
        </w:rPr>
      </w:pPr>
    </w:p>
    <w:p w14:paraId="032680C3" w14:textId="77777777" w:rsidR="008E013D" w:rsidRDefault="008E013D">
      <w:pPr>
        <w:rPr>
          <w:sz w:val="28"/>
          <w:szCs w:val="28"/>
        </w:rPr>
      </w:pPr>
    </w:p>
    <w:p w14:paraId="032680C4" w14:textId="77777777" w:rsidR="008E013D" w:rsidRDefault="008E013D">
      <w:pPr>
        <w:rPr>
          <w:sz w:val="28"/>
          <w:szCs w:val="28"/>
        </w:rPr>
      </w:pPr>
    </w:p>
    <w:p w14:paraId="032680C5" w14:textId="77777777" w:rsidR="008E013D" w:rsidRDefault="008E013D">
      <w:pPr>
        <w:rPr>
          <w:sz w:val="28"/>
          <w:szCs w:val="28"/>
        </w:rPr>
      </w:pPr>
    </w:p>
    <w:p w14:paraId="032680C6" w14:textId="77777777" w:rsidR="008E013D" w:rsidRDefault="008E013D">
      <w:pPr>
        <w:rPr>
          <w:sz w:val="28"/>
          <w:szCs w:val="28"/>
        </w:rPr>
      </w:pPr>
    </w:p>
    <w:p w14:paraId="032680C7" w14:textId="77777777" w:rsidR="008E013D" w:rsidRDefault="008E013D">
      <w:pPr>
        <w:rPr>
          <w:sz w:val="28"/>
          <w:szCs w:val="28"/>
        </w:rPr>
      </w:pPr>
    </w:p>
    <w:p w14:paraId="032680C8" w14:textId="77777777" w:rsidR="008A684A" w:rsidRDefault="008A684A">
      <w:pPr>
        <w:rPr>
          <w:sz w:val="28"/>
          <w:szCs w:val="28"/>
        </w:rPr>
      </w:pPr>
    </w:p>
    <w:p w14:paraId="032680C9" w14:textId="77777777" w:rsidR="008A684A" w:rsidRDefault="008A684A">
      <w:pPr>
        <w:rPr>
          <w:sz w:val="28"/>
          <w:szCs w:val="28"/>
        </w:rPr>
      </w:pPr>
    </w:p>
    <w:p w14:paraId="032680CA" w14:textId="77777777" w:rsidR="00582F6C" w:rsidRDefault="00582F6C">
      <w:pPr>
        <w:rPr>
          <w:sz w:val="28"/>
          <w:szCs w:val="28"/>
        </w:rPr>
      </w:pPr>
    </w:p>
    <w:p w14:paraId="032680CB" w14:textId="77777777" w:rsidR="001055B0" w:rsidRPr="0024666D" w:rsidRDefault="001055B0" w:rsidP="001055B0">
      <w:pPr>
        <w:rPr>
          <w:b/>
          <w:sz w:val="32"/>
          <w:szCs w:val="32"/>
          <w:u w:val="single"/>
        </w:rPr>
      </w:pPr>
      <w:r w:rsidRPr="0024666D">
        <w:rPr>
          <w:b/>
          <w:sz w:val="32"/>
          <w:szCs w:val="32"/>
          <w:u w:val="single"/>
        </w:rPr>
        <w:t xml:space="preserve">Appendix A:   Rules for use of the </w:t>
      </w:r>
      <w:r w:rsidR="00406CB2" w:rsidRPr="0024666D">
        <w:rPr>
          <w:b/>
          <w:sz w:val="32"/>
          <w:szCs w:val="32"/>
          <w:u w:val="single"/>
        </w:rPr>
        <w:t>Archival Building</w:t>
      </w:r>
    </w:p>
    <w:p w14:paraId="032680CC" w14:textId="77777777" w:rsidR="001055B0" w:rsidRDefault="0024666D" w:rsidP="001055B0">
      <w:pPr>
        <w:rPr>
          <w:b/>
          <w:sz w:val="32"/>
          <w:szCs w:val="32"/>
          <w:u w:val="single"/>
        </w:rPr>
      </w:pPr>
      <w:r w:rsidRPr="0024666D">
        <w:rPr>
          <w:sz w:val="32"/>
          <w:szCs w:val="32"/>
        </w:rPr>
        <w:tab/>
      </w:r>
      <w:r w:rsidR="001055B0" w:rsidRPr="0024666D">
        <w:rPr>
          <w:b/>
          <w:sz w:val="32"/>
          <w:szCs w:val="32"/>
          <w:u w:val="single"/>
        </w:rPr>
        <w:t>1.0    General Rules</w:t>
      </w:r>
    </w:p>
    <w:p w14:paraId="032680CD" w14:textId="77777777" w:rsidR="00B1647D" w:rsidRDefault="00675E3B" w:rsidP="001055B0">
      <w:pPr>
        <w:rPr>
          <w:sz w:val="32"/>
          <w:szCs w:val="32"/>
        </w:rPr>
      </w:pPr>
      <w:r w:rsidRPr="00675E3B">
        <w:rPr>
          <w:sz w:val="32"/>
          <w:szCs w:val="32"/>
        </w:rPr>
        <w:t xml:space="preserve">Maximum occupancy of </w:t>
      </w:r>
      <w:r>
        <w:rPr>
          <w:sz w:val="32"/>
          <w:szCs w:val="32"/>
        </w:rPr>
        <w:t>the building</w:t>
      </w:r>
      <w:r w:rsidRPr="00675E3B">
        <w:rPr>
          <w:sz w:val="32"/>
          <w:szCs w:val="32"/>
        </w:rPr>
        <w:t xml:space="preserve"> </w:t>
      </w:r>
      <w:r>
        <w:rPr>
          <w:sz w:val="32"/>
          <w:szCs w:val="32"/>
        </w:rPr>
        <w:t>shall be</w:t>
      </w:r>
      <w:r w:rsidRPr="00675E3B">
        <w:rPr>
          <w:sz w:val="32"/>
          <w:szCs w:val="32"/>
        </w:rPr>
        <w:t xml:space="preserve"> </w:t>
      </w:r>
      <w:r>
        <w:rPr>
          <w:sz w:val="32"/>
          <w:szCs w:val="32"/>
        </w:rPr>
        <w:t>as defined in sections 2.0 and 3.0</w:t>
      </w:r>
      <w:r w:rsidR="00B1647D">
        <w:rPr>
          <w:sz w:val="32"/>
          <w:szCs w:val="32"/>
        </w:rPr>
        <w:t xml:space="preserve"> of this policy</w:t>
      </w:r>
      <w:r>
        <w:rPr>
          <w:sz w:val="32"/>
          <w:szCs w:val="32"/>
        </w:rPr>
        <w:t>.</w:t>
      </w:r>
      <w:r w:rsidR="00BD3C75">
        <w:rPr>
          <w:sz w:val="32"/>
          <w:szCs w:val="32"/>
        </w:rPr>
        <w:t xml:space="preserve">  </w:t>
      </w:r>
    </w:p>
    <w:p w14:paraId="032680CE" w14:textId="77777777" w:rsidR="00675E3B" w:rsidRPr="00675E3B" w:rsidRDefault="00BD3C75" w:rsidP="001055B0">
      <w:pPr>
        <w:rPr>
          <w:sz w:val="32"/>
          <w:szCs w:val="32"/>
        </w:rPr>
      </w:pPr>
      <w:r>
        <w:rPr>
          <w:sz w:val="32"/>
          <w:szCs w:val="32"/>
        </w:rPr>
        <w:t>All</w:t>
      </w:r>
      <w:r w:rsidR="00B1647D">
        <w:rPr>
          <w:sz w:val="32"/>
          <w:szCs w:val="32"/>
        </w:rPr>
        <w:t xml:space="preserve"> external policies</w:t>
      </w:r>
      <w:r>
        <w:rPr>
          <w:sz w:val="32"/>
          <w:szCs w:val="32"/>
        </w:rPr>
        <w:t xml:space="preserve"> referenced </w:t>
      </w:r>
      <w:r w:rsidR="00B1647D">
        <w:rPr>
          <w:sz w:val="32"/>
          <w:szCs w:val="32"/>
        </w:rPr>
        <w:t>herein</w:t>
      </w:r>
      <w:r>
        <w:rPr>
          <w:sz w:val="32"/>
          <w:szCs w:val="32"/>
        </w:rPr>
        <w:t xml:space="preserve"> must be adhered to.</w:t>
      </w:r>
    </w:p>
    <w:p w14:paraId="032680CF" w14:textId="77777777" w:rsidR="001055B0" w:rsidRPr="0024666D" w:rsidRDefault="001055B0" w:rsidP="001055B0">
      <w:pPr>
        <w:rPr>
          <w:sz w:val="28"/>
          <w:szCs w:val="28"/>
        </w:rPr>
      </w:pPr>
      <w:r w:rsidRPr="0024666D">
        <w:rPr>
          <w:sz w:val="28"/>
          <w:szCs w:val="28"/>
        </w:rPr>
        <w:t xml:space="preserve">No smoking of any type is allowed in the Archival Building or in any building or on the grounds of the AIHS Johnson Farm. </w:t>
      </w:r>
    </w:p>
    <w:p w14:paraId="032680D0" w14:textId="77777777" w:rsidR="001055B0" w:rsidRPr="0024666D" w:rsidRDefault="001055B0" w:rsidP="001055B0">
      <w:pPr>
        <w:rPr>
          <w:sz w:val="28"/>
          <w:szCs w:val="28"/>
        </w:rPr>
      </w:pPr>
      <w:r w:rsidRPr="0024666D">
        <w:rPr>
          <w:sz w:val="28"/>
          <w:szCs w:val="28"/>
        </w:rPr>
        <w:t xml:space="preserve">No alcohol shall be brought or consumed on the premises without </w:t>
      </w:r>
      <w:r w:rsidR="00A0172A">
        <w:rPr>
          <w:sz w:val="28"/>
          <w:szCs w:val="28"/>
        </w:rPr>
        <w:t xml:space="preserve">first obtaining </w:t>
      </w:r>
      <w:r w:rsidR="0010229C">
        <w:rPr>
          <w:sz w:val="28"/>
          <w:szCs w:val="28"/>
        </w:rPr>
        <w:t xml:space="preserve">AIHS approval, the </w:t>
      </w:r>
      <w:r w:rsidRPr="0024666D">
        <w:rPr>
          <w:sz w:val="28"/>
          <w:szCs w:val="28"/>
        </w:rPr>
        <w:t>proper licenses</w:t>
      </w:r>
      <w:r w:rsidR="00A0172A">
        <w:rPr>
          <w:sz w:val="28"/>
          <w:szCs w:val="28"/>
        </w:rPr>
        <w:t xml:space="preserve"> and</w:t>
      </w:r>
      <w:r w:rsidR="00ED4685" w:rsidRPr="0024666D">
        <w:rPr>
          <w:sz w:val="28"/>
          <w:szCs w:val="28"/>
        </w:rPr>
        <w:t xml:space="preserve"> permits</w:t>
      </w:r>
      <w:r w:rsidR="00A0172A">
        <w:rPr>
          <w:sz w:val="28"/>
          <w:szCs w:val="28"/>
        </w:rPr>
        <w:t xml:space="preserve"> and paying appropriate building </w:t>
      </w:r>
      <w:r w:rsidR="00B1647D">
        <w:rPr>
          <w:sz w:val="28"/>
          <w:szCs w:val="28"/>
        </w:rPr>
        <w:t xml:space="preserve">usage </w:t>
      </w:r>
      <w:r w:rsidR="00A0172A">
        <w:rPr>
          <w:sz w:val="28"/>
          <w:szCs w:val="28"/>
        </w:rPr>
        <w:t>fees</w:t>
      </w:r>
      <w:r w:rsidRPr="0024666D">
        <w:rPr>
          <w:sz w:val="28"/>
          <w:szCs w:val="28"/>
        </w:rPr>
        <w:t>.</w:t>
      </w:r>
    </w:p>
    <w:p w14:paraId="032680D1" w14:textId="77777777" w:rsidR="001055B0" w:rsidRDefault="001055B0" w:rsidP="001055B0">
      <w:pPr>
        <w:rPr>
          <w:sz w:val="28"/>
          <w:szCs w:val="28"/>
        </w:rPr>
      </w:pPr>
      <w:r w:rsidRPr="0024666D">
        <w:rPr>
          <w:sz w:val="28"/>
          <w:szCs w:val="28"/>
        </w:rPr>
        <w:t xml:space="preserve">All events shall </w:t>
      </w:r>
      <w:r w:rsidR="00B1647D">
        <w:rPr>
          <w:sz w:val="28"/>
          <w:szCs w:val="28"/>
        </w:rPr>
        <w:t>be subject to</w:t>
      </w:r>
      <w:r w:rsidRPr="0024666D">
        <w:rPr>
          <w:sz w:val="28"/>
          <w:szCs w:val="28"/>
        </w:rPr>
        <w:t xml:space="preserve"> TPCHD rules and regulations pertaining to serving of food and drink. It is the responsibility of the </w:t>
      </w:r>
      <w:r w:rsidRPr="00B1647D">
        <w:rPr>
          <w:b/>
          <w:sz w:val="28"/>
          <w:szCs w:val="28"/>
        </w:rPr>
        <w:t xml:space="preserve">event </w:t>
      </w:r>
      <w:r w:rsidR="0010229C" w:rsidRPr="00B1647D">
        <w:rPr>
          <w:b/>
          <w:sz w:val="28"/>
          <w:szCs w:val="28"/>
        </w:rPr>
        <w:t>sponsor</w:t>
      </w:r>
      <w:r w:rsidRPr="0024666D">
        <w:rPr>
          <w:sz w:val="28"/>
          <w:szCs w:val="28"/>
        </w:rPr>
        <w:t xml:space="preserve"> to obtain any and all required food and alcohol licenses or permits for the event and </w:t>
      </w:r>
      <w:r w:rsidR="00ED4685" w:rsidRPr="0024666D">
        <w:rPr>
          <w:sz w:val="28"/>
          <w:szCs w:val="28"/>
        </w:rPr>
        <w:t xml:space="preserve">for </w:t>
      </w:r>
      <w:r w:rsidRPr="0024666D">
        <w:rPr>
          <w:sz w:val="28"/>
          <w:szCs w:val="28"/>
        </w:rPr>
        <w:t>providing</w:t>
      </w:r>
      <w:r w:rsidR="00ED4685" w:rsidRPr="0024666D">
        <w:rPr>
          <w:sz w:val="28"/>
          <w:szCs w:val="28"/>
        </w:rPr>
        <w:t xml:space="preserve"> official</w:t>
      </w:r>
      <w:r w:rsidRPr="0024666D">
        <w:rPr>
          <w:sz w:val="28"/>
          <w:szCs w:val="28"/>
        </w:rPr>
        <w:t xml:space="preserve"> food preparation and handling oversight where required by TPCHD.  </w:t>
      </w:r>
    </w:p>
    <w:p w14:paraId="032680D2" w14:textId="77777777" w:rsidR="00A1316F" w:rsidRPr="0024666D" w:rsidRDefault="00A1316F" w:rsidP="001055B0">
      <w:pPr>
        <w:rPr>
          <w:sz w:val="28"/>
          <w:szCs w:val="28"/>
        </w:rPr>
      </w:pPr>
      <w:r>
        <w:rPr>
          <w:sz w:val="28"/>
          <w:szCs w:val="28"/>
        </w:rPr>
        <w:t>The kitchen stove may be used for warming food only.  No cooking with grease or oils is allowed at any time.  The refrigerator may be used for holding perishable food only during the event.</w:t>
      </w:r>
    </w:p>
    <w:p w14:paraId="032680D3" w14:textId="77777777" w:rsidR="00A1316F" w:rsidRDefault="00406CB2" w:rsidP="001055B0">
      <w:pPr>
        <w:rPr>
          <w:sz w:val="28"/>
          <w:szCs w:val="28"/>
        </w:rPr>
      </w:pPr>
      <w:r w:rsidRPr="0024666D">
        <w:rPr>
          <w:sz w:val="28"/>
          <w:szCs w:val="28"/>
        </w:rPr>
        <w:t>The exterior doors shall not be blocked open</w:t>
      </w:r>
      <w:r w:rsidR="00ED4685" w:rsidRPr="0024666D">
        <w:rPr>
          <w:sz w:val="28"/>
          <w:szCs w:val="28"/>
        </w:rPr>
        <w:t>. The entire building is air conditioned</w:t>
      </w:r>
      <w:r w:rsidR="00A1316F">
        <w:rPr>
          <w:sz w:val="28"/>
          <w:szCs w:val="28"/>
        </w:rPr>
        <w:t xml:space="preserve"> to maintain 68 degrees </w:t>
      </w:r>
      <w:r w:rsidR="00B1647D">
        <w:rPr>
          <w:sz w:val="28"/>
          <w:szCs w:val="28"/>
        </w:rPr>
        <w:t>Fahrenheit</w:t>
      </w:r>
      <w:r w:rsidR="00A1316F">
        <w:rPr>
          <w:sz w:val="28"/>
          <w:szCs w:val="28"/>
        </w:rPr>
        <w:t xml:space="preserve"> </w:t>
      </w:r>
      <w:r w:rsidR="00ED4685" w:rsidRPr="0024666D">
        <w:rPr>
          <w:sz w:val="28"/>
          <w:szCs w:val="28"/>
        </w:rPr>
        <w:t>in all seasons which can be overcome by exterior temperatures resulting in excessive humidity</w:t>
      </w:r>
      <w:r w:rsidRPr="0024666D">
        <w:rPr>
          <w:sz w:val="28"/>
          <w:szCs w:val="28"/>
        </w:rPr>
        <w:t>,</w:t>
      </w:r>
      <w:r w:rsidR="00ED4685" w:rsidRPr="0024666D">
        <w:rPr>
          <w:sz w:val="28"/>
          <w:szCs w:val="28"/>
        </w:rPr>
        <w:t xml:space="preserve"> </w:t>
      </w:r>
      <w:r w:rsidR="00675E3B">
        <w:rPr>
          <w:sz w:val="28"/>
          <w:szCs w:val="28"/>
        </w:rPr>
        <w:t xml:space="preserve">high </w:t>
      </w:r>
      <w:r w:rsidR="00ED4685" w:rsidRPr="0024666D">
        <w:rPr>
          <w:sz w:val="28"/>
          <w:szCs w:val="28"/>
        </w:rPr>
        <w:t>power costs</w:t>
      </w:r>
      <w:r w:rsidRPr="0024666D">
        <w:rPr>
          <w:sz w:val="28"/>
          <w:szCs w:val="28"/>
        </w:rPr>
        <w:t xml:space="preserve"> and complaints from neighbors</w:t>
      </w:r>
      <w:r w:rsidR="00E4753D" w:rsidRPr="0024666D">
        <w:rPr>
          <w:sz w:val="28"/>
          <w:szCs w:val="28"/>
        </w:rPr>
        <w:t xml:space="preserve"> from excessive noise</w:t>
      </w:r>
      <w:r w:rsidR="00ED4685" w:rsidRPr="0024666D">
        <w:rPr>
          <w:sz w:val="28"/>
          <w:szCs w:val="28"/>
        </w:rPr>
        <w:t>.</w:t>
      </w:r>
      <w:r w:rsidR="008411BD">
        <w:rPr>
          <w:sz w:val="28"/>
          <w:szCs w:val="28"/>
        </w:rPr>
        <w:t xml:space="preserve"> </w:t>
      </w:r>
    </w:p>
    <w:p w14:paraId="032680D4" w14:textId="77777777" w:rsidR="00B95EA0" w:rsidRDefault="00A1316F" w:rsidP="001055B0">
      <w:pPr>
        <w:rPr>
          <w:sz w:val="28"/>
          <w:szCs w:val="28"/>
        </w:rPr>
      </w:pPr>
      <w:r>
        <w:rPr>
          <w:sz w:val="28"/>
          <w:szCs w:val="28"/>
        </w:rPr>
        <w:t xml:space="preserve">Use of the building </w:t>
      </w:r>
      <w:r w:rsidRPr="00A1316F">
        <w:rPr>
          <w:b/>
          <w:sz w:val="28"/>
          <w:szCs w:val="28"/>
        </w:rPr>
        <w:t>is limited to the period from 7am to 10pm</w:t>
      </w:r>
      <w:r>
        <w:rPr>
          <w:sz w:val="28"/>
          <w:szCs w:val="28"/>
        </w:rPr>
        <w:t>.  Any exceptions to that must be approved in advance.</w:t>
      </w:r>
    </w:p>
    <w:p w14:paraId="032680D5" w14:textId="77777777" w:rsidR="001055B0" w:rsidRPr="0024666D" w:rsidRDefault="001055B0" w:rsidP="001055B0">
      <w:pPr>
        <w:rPr>
          <w:b/>
          <w:sz w:val="28"/>
          <w:szCs w:val="28"/>
        </w:rPr>
      </w:pPr>
      <w:r w:rsidRPr="0024666D">
        <w:rPr>
          <w:b/>
          <w:sz w:val="28"/>
          <w:szCs w:val="28"/>
        </w:rPr>
        <w:t>Before exiting the building, the following shall be assured:</w:t>
      </w:r>
    </w:p>
    <w:p w14:paraId="032680D6" w14:textId="77777777" w:rsidR="001055B0" w:rsidRPr="0024666D" w:rsidRDefault="001055B0" w:rsidP="001055B0">
      <w:pPr>
        <w:rPr>
          <w:sz w:val="28"/>
          <w:szCs w:val="28"/>
        </w:rPr>
      </w:pPr>
      <w:r w:rsidRPr="0024666D">
        <w:rPr>
          <w:sz w:val="28"/>
          <w:szCs w:val="28"/>
        </w:rPr>
        <w:tab/>
        <w:t xml:space="preserve">All </w:t>
      </w:r>
      <w:r w:rsidR="00A1316F">
        <w:rPr>
          <w:sz w:val="28"/>
          <w:szCs w:val="28"/>
        </w:rPr>
        <w:t xml:space="preserve">facility </w:t>
      </w:r>
      <w:r w:rsidRPr="0024666D">
        <w:rPr>
          <w:sz w:val="28"/>
          <w:szCs w:val="28"/>
        </w:rPr>
        <w:t>appliances</w:t>
      </w:r>
      <w:r w:rsidR="00A1316F">
        <w:rPr>
          <w:sz w:val="28"/>
          <w:szCs w:val="28"/>
        </w:rPr>
        <w:t xml:space="preserve"> and</w:t>
      </w:r>
      <w:r w:rsidRPr="0024666D">
        <w:rPr>
          <w:sz w:val="28"/>
          <w:szCs w:val="28"/>
        </w:rPr>
        <w:t xml:space="preserve"> fixtures and </w:t>
      </w:r>
      <w:r w:rsidR="00A1316F">
        <w:rPr>
          <w:sz w:val="28"/>
          <w:szCs w:val="28"/>
        </w:rPr>
        <w:t xml:space="preserve">any </w:t>
      </w:r>
      <w:r w:rsidRPr="0024666D">
        <w:rPr>
          <w:sz w:val="28"/>
          <w:szCs w:val="28"/>
        </w:rPr>
        <w:t>equipment brought i</w:t>
      </w:r>
      <w:r w:rsidR="00A1316F">
        <w:rPr>
          <w:sz w:val="28"/>
          <w:szCs w:val="28"/>
        </w:rPr>
        <w:t>nto</w:t>
      </w:r>
      <w:r w:rsidRPr="0024666D">
        <w:rPr>
          <w:sz w:val="28"/>
          <w:szCs w:val="28"/>
        </w:rPr>
        <w:t xml:space="preserve"> the </w:t>
      </w:r>
      <w:r w:rsidR="0024666D">
        <w:rPr>
          <w:sz w:val="28"/>
          <w:szCs w:val="28"/>
        </w:rPr>
        <w:t xml:space="preserve">building shall be </w:t>
      </w:r>
      <w:r w:rsidRPr="0024666D">
        <w:rPr>
          <w:sz w:val="28"/>
          <w:szCs w:val="28"/>
        </w:rPr>
        <w:t>removed before exiting.</w:t>
      </w:r>
    </w:p>
    <w:p w14:paraId="032680D7" w14:textId="77777777" w:rsidR="001055B0" w:rsidRPr="0024666D" w:rsidRDefault="001055B0" w:rsidP="001055B0">
      <w:pPr>
        <w:rPr>
          <w:sz w:val="28"/>
          <w:szCs w:val="28"/>
        </w:rPr>
      </w:pPr>
      <w:r w:rsidRPr="0024666D">
        <w:rPr>
          <w:sz w:val="28"/>
          <w:szCs w:val="28"/>
        </w:rPr>
        <w:lastRenderedPageBreak/>
        <w:tab/>
        <w:t>All installed AIHS appliances and equipment except the refrigerator, shall be turned off and verifie</w:t>
      </w:r>
      <w:r w:rsidR="00B95EA0">
        <w:rPr>
          <w:sz w:val="28"/>
          <w:szCs w:val="28"/>
        </w:rPr>
        <w:t>d, including but not limited to building lights,</w:t>
      </w:r>
      <w:r w:rsidRPr="0024666D">
        <w:rPr>
          <w:sz w:val="28"/>
          <w:szCs w:val="28"/>
        </w:rPr>
        <w:t xml:space="preserve"> stove</w:t>
      </w:r>
      <w:r w:rsidR="00ED4685" w:rsidRPr="0024666D">
        <w:rPr>
          <w:sz w:val="28"/>
          <w:szCs w:val="28"/>
        </w:rPr>
        <w:t>, display lighting</w:t>
      </w:r>
      <w:r w:rsidR="0024666D">
        <w:rPr>
          <w:sz w:val="28"/>
          <w:szCs w:val="28"/>
        </w:rPr>
        <w:t xml:space="preserve"> and sound equipment</w:t>
      </w:r>
      <w:r w:rsidRPr="0024666D">
        <w:rPr>
          <w:sz w:val="28"/>
          <w:szCs w:val="28"/>
        </w:rPr>
        <w:t>.</w:t>
      </w:r>
    </w:p>
    <w:p w14:paraId="032680D8" w14:textId="77777777" w:rsidR="001055B0" w:rsidRPr="0024666D" w:rsidRDefault="001055B0" w:rsidP="001055B0">
      <w:pPr>
        <w:rPr>
          <w:sz w:val="28"/>
          <w:szCs w:val="28"/>
        </w:rPr>
      </w:pPr>
      <w:r w:rsidRPr="0024666D">
        <w:rPr>
          <w:sz w:val="28"/>
          <w:szCs w:val="28"/>
        </w:rPr>
        <w:tab/>
        <w:t>All food shall be removed from the</w:t>
      </w:r>
      <w:r w:rsidR="00B1647D">
        <w:rPr>
          <w:sz w:val="28"/>
          <w:szCs w:val="28"/>
        </w:rPr>
        <w:t xml:space="preserve"> building (</w:t>
      </w:r>
      <w:r w:rsidRPr="0024666D">
        <w:rPr>
          <w:sz w:val="28"/>
          <w:szCs w:val="28"/>
        </w:rPr>
        <w:t>including</w:t>
      </w:r>
      <w:r w:rsidR="00B1647D">
        <w:rPr>
          <w:sz w:val="28"/>
          <w:szCs w:val="28"/>
        </w:rPr>
        <w:t xml:space="preserve"> items in</w:t>
      </w:r>
      <w:r w:rsidRPr="0024666D">
        <w:rPr>
          <w:sz w:val="28"/>
          <w:szCs w:val="28"/>
        </w:rPr>
        <w:t xml:space="preserve"> the refrigerator</w:t>
      </w:r>
      <w:r w:rsidR="00B1647D">
        <w:rPr>
          <w:sz w:val="28"/>
          <w:szCs w:val="28"/>
        </w:rPr>
        <w:t>)</w:t>
      </w:r>
      <w:r w:rsidRPr="0024666D">
        <w:rPr>
          <w:sz w:val="28"/>
          <w:szCs w:val="28"/>
        </w:rPr>
        <w:t xml:space="preserve"> and spills cleaned up</w:t>
      </w:r>
      <w:r w:rsidR="00B1647D">
        <w:rPr>
          <w:sz w:val="28"/>
          <w:szCs w:val="28"/>
        </w:rPr>
        <w:t xml:space="preserve"> from all surfaces and floors</w:t>
      </w:r>
      <w:r w:rsidRPr="0024666D">
        <w:rPr>
          <w:sz w:val="28"/>
          <w:szCs w:val="28"/>
        </w:rPr>
        <w:t>.</w:t>
      </w:r>
    </w:p>
    <w:p w14:paraId="032680D9" w14:textId="77777777" w:rsidR="001055B0" w:rsidRPr="0024666D" w:rsidRDefault="001055B0" w:rsidP="001055B0">
      <w:pPr>
        <w:rPr>
          <w:sz w:val="28"/>
          <w:szCs w:val="28"/>
        </w:rPr>
      </w:pPr>
      <w:r w:rsidRPr="0024666D">
        <w:rPr>
          <w:sz w:val="28"/>
          <w:szCs w:val="28"/>
        </w:rPr>
        <w:tab/>
        <w:t>All trash shall be removed from the building unless other arrangements have been previously made.</w:t>
      </w:r>
    </w:p>
    <w:p w14:paraId="032680DA" w14:textId="77777777" w:rsidR="00771D17" w:rsidRDefault="001055B0" w:rsidP="001055B0">
      <w:pPr>
        <w:rPr>
          <w:sz w:val="28"/>
          <w:szCs w:val="28"/>
        </w:rPr>
      </w:pPr>
      <w:r w:rsidRPr="0024666D">
        <w:rPr>
          <w:sz w:val="28"/>
          <w:szCs w:val="28"/>
        </w:rPr>
        <w:tab/>
        <w:t>All inte</w:t>
      </w:r>
      <w:r w:rsidR="003B50CC">
        <w:rPr>
          <w:sz w:val="28"/>
          <w:szCs w:val="28"/>
        </w:rPr>
        <w:t>rior lights shall be turned off and a</w:t>
      </w:r>
      <w:r w:rsidRPr="0024666D">
        <w:rPr>
          <w:sz w:val="28"/>
          <w:szCs w:val="28"/>
        </w:rPr>
        <w:t>ll exterior doors shall be closed, locked and verified when exiting the facility.</w:t>
      </w:r>
    </w:p>
    <w:p w14:paraId="032680DB" w14:textId="77777777" w:rsidR="001055B0" w:rsidRPr="0024666D" w:rsidRDefault="0024666D" w:rsidP="001055B0">
      <w:pPr>
        <w:rPr>
          <w:b/>
          <w:sz w:val="32"/>
          <w:szCs w:val="32"/>
          <w:u w:val="single"/>
        </w:rPr>
      </w:pPr>
      <w:r w:rsidRPr="0024666D">
        <w:rPr>
          <w:b/>
          <w:sz w:val="32"/>
          <w:szCs w:val="32"/>
        </w:rPr>
        <w:tab/>
      </w:r>
      <w:r w:rsidR="001055B0" w:rsidRPr="0024666D">
        <w:rPr>
          <w:b/>
          <w:sz w:val="32"/>
          <w:szCs w:val="32"/>
          <w:u w:val="single"/>
        </w:rPr>
        <w:t>2.0   Rules for use of the McGoldrick Library</w:t>
      </w:r>
    </w:p>
    <w:p w14:paraId="032680DC" w14:textId="77777777" w:rsidR="001055B0" w:rsidRPr="0024666D" w:rsidRDefault="001055B0" w:rsidP="001055B0">
      <w:pPr>
        <w:rPr>
          <w:sz w:val="28"/>
          <w:szCs w:val="28"/>
        </w:rPr>
      </w:pPr>
      <w:r w:rsidRPr="0024666D">
        <w:rPr>
          <w:sz w:val="28"/>
          <w:szCs w:val="28"/>
        </w:rPr>
        <w:t xml:space="preserve">Maximum occupancy of the library shall be </w:t>
      </w:r>
      <w:r w:rsidR="00B95EA0">
        <w:rPr>
          <w:sz w:val="28"/>
          <w:szCs w:val="28"/>
        </w:rPr>
        <w:t>as defined in Section 2</w:t>
      </w:r>
      <w:r w:rsidR="002965C7">
        <w:rPr>
          <w:sz w:val="28"/>
          <w:szCs w:val="28"/>
        </w:rPr>
        <w:t>.0</w:t>
      </w:r>
      <w:r w:rsidR="0054504D">
        <w:rPr>
          <w:sz w:val="28"/>
          <w:szCs w:val="28"/>
        </w:rPr>
        <w:t xml:space="preserve"> of th</w:t>
      </w:r>
      <w:r w:rsidR="002965C7">
        <w:rPr>
          <w:sz w:val="28"/>
          <w:szCs w:val="28"/>
        </w:rPr>
        <w:t>e parent Policy.</w:t>
      </w:r>
      <w:r w:rsidRPr="0024666D">
        <w:rPr>
          <w:sz w:val="28"/>
          <w:szCs w:val="28"/>
        </w:rPr>
        <w:t xml:space="preserve">  </w:t>
      </w:r>
    </w:p>
    <w:p w14:paraId="032680DD" w14:textId="77777777" w:rsidR="001055B0" w:rsidRPr="0024666D" w:rsidRDefault="001055B0" w:rsidP="001055B0">
      <w:pPr>
        <w:rPr>
          <w:sz w:val="28"/>
          <w:szCs w:val="28"/>
        </w:rPr>
      </w:pPr>
      <w:r w:rsidRPr="0024666D">
        <w:rPr>
          <w:sz w:val="28"/>
          <w:szCs w:val="28"/>
        </w:rPr>
        <w:t>No smoking is permitted in the library or any of the Farm Buildings or grounds.</w:t>
      </w:r>
      <w:r w:rsidR="00416101" w:rsidRPr="0024666D">
        <w:rPr>
          <w:sz w:val="28"/>
          <w:szCs w:val="28"/>
        </w:rPr>
        <w:t xml:space="preserve"> That includes </w:t>
      </w:r>
      <w:r w:rsidR="00416101" w:rsidRPr="0024666D">
        <w:rPr>
          <w:sz w:val="28"/>
          <w:szCs w:val="28"/>
          <w:u w:val="single"/>
        </w:rPr>
        <w:t xml:space="preserve">all </w:t>
      </w:r>
      <w:r w:rsidR="00416101" w:rsidRPr="0024666D">
        <w:rPr>
          <w:sz w:val="28"/>
          <w:szCs w:val="28"/>
        </w:rPr>
        <w:t>tobacco and e-cigarette products.</w:t>
      </w:r>
    </w:p>
    <w:p w14:paraId="032680DE" w14:textId="77777777" w:rsidR="001055B0" w:rsidRPr="0024666D" w:rsidRDefault="00416101" w:rsidP="001055B0">
      <w:pPr>
        <w:rPr>
          <w:sz w:val="28"/>
          <w:szCs w:val="28"/>
        </w:rPr>
      </w:pPr>
      <w:r w:rsidRPr="0024666D">
        <w:rPr>
          <w:sz w:val="28"/>
          <w:szCs w:val="28"/>
        </w:rPr>
        <w:t xml:space="preserve">No drinks, </w:t>
      </w:r>
      <w:r w:rsidR="001055B0" w:rsidRPr="0024666D">
        <w:rPr>
          <w:sz w:val="28"/>
          <w:szCs w:val="28"/>
        </w:rPr>
        <w:t xml:space="preserve">food </w:t>
      </w:r>
      <w:r w:rsidRPr="0024666D">
        <w:rPr>
          <w:sz w:val="28"/>
          <w:szCs w:val="28"/>
        </w:rPr>
        <w:t xml:space="preserve">or heavy objects </w:t>
      </w:r>
      <w:r w:rsidR="001055B0" w:rsidRPr="0024666D">
        <w:rPr>
          <w:sz w:val="28"/>
          <w:szCs w:val="28"/>
        </w:rPr>
        <w:t xml:space="preserve">should be placed directly on the conference table, side tables or book cases.  </w:t>
      </w:r>
      <w:r w:rsidR="001E5CDB" w:rsidRPr="0024666D">
        <w:rPr>
          <w:sz w:val="28"/>
          <w:szCs w:val="28"/>
        </w:rPr>
        <w:t>C</w:t>
      </w:r>
      <w:r w:rsidR="001055B0" w:rsidRPr="0024666D">
        <w:rPr>
          <w:sz w:val="28"/>
          <w:szCs w:val="28"/>
        </w:rPr>
        <w:t>oasters or similar moisture barriers</w:t>
      </w:r>
      <w:r w:rsidR="001E5CDB" w:rsidRPr="0024666D">
        <w:rPr>
          <w:sz w:val="28"/>
          <w:szCs w:val="28"/>
        </w:rPr>
        <w:t xml:space="preserve"> shall be used</w:t>
      </w:r>
      <w:r w:rsidR="001055B0" w:rsidRPr="0024666D">
        <w:rPr>
          <w:sz w:val="28"/>
          <w:szCs w:val="28"/>
        </w:rPr>
        <w:t>.  Spills must be immediately cleaned up.</w:t>
      </w:r>
    </w:p>
    <w:p w14:paraId="032680DF" w14:textId="77777777" w:rsidR="001055B0" w:rsidRPr="0024666D" w:rsidRDefault="001055B0" w:rsidP="001055B0">
      <w:pPr>
        <w:rPr>
          <w:sz w:val="28"/>
          <w:szCs w:val="28"/>
        </w:rPr>
      </w:pPr>
      <w:r w:rsidRPr="0024666D">
        <w:rPr>
          <w:sz w:val="28"/>
          <w:szCs w:val="28"/>
        </w:rPr>
        <w:t xml:space="preserve">The chairs, tables or other furnishings located in the library shall not be removed except </w:t>
      </w:r>
      <w:r w:rsidR="00416101" w:rsidRPr="0024666D">
        <w:rPr>
          <w:sz w:val="28"/>
          <w:szCs w:val="28"/>
        </w:rPr>
        <w:t>by</w:t>
      </w:r>
      <w:r w:rsidRPr="0024666D">
        <w:rPr>
          <w:sz w:val="28"/>
          <w:szCs w:val="28"/>
        </w:rPr>
        <w:t xml:space="preserve"> prior arrangement.  If furnishings are relocated for any reason they shall be returned to their original location before the facility is exited.</w:t>
      </w:r>
    </w:p>
    <w:p w14:paraId="032680E0" w14:textId="77777777" w:rsidR="001055B0" w:rsidRPr="0024666D" w:rsidRDefault="001055B0" w:rsidP="001055B0">
      <w:pPr>
        <w:rPr>
          <w:sz w:val="28"/>
          <w:szCs w:val="28"/>
        </w:rPr>
      </w:pPr>
      <w:r w:rsidRPr="0024666D">
        <w:rPr>
          <w:sz w:val="28"/>
          <w:szCs w:val="28"/>
        </w:rPr>
        <w:t xml:space="preserve">All lights and equipment used in the library shall be turned off when exiting.  If used, the projection screen should be returned to </w:t>
      </w:r>
      <w:r w:rsidR="00675E3B">
        <w:rPr>
          <w:sz w:val="28"/>
          <w:szCs w:val="28"/>
        </w:rPr>
        <w:t xml:space="preserve">the </w:t>
      </w:r>
      <w:r w:rsidRPr="0024666D">
        <w:rPr>
          <w:sz w:val="28"/>
          <w:szCs w:val="28"/>
        </w:rPr>
        <w:t>stowed position.</w:t>
      </w:r>
    </w:p>
    <w:p w14:paraId="032680E1" w14:textId="77777777" w:rsidR="001055B0" w:rsidRPr="0024666D" w:rsidRDefault="00416101" w:rsidP="001055B0">
      <w:pPr>
        <w:rPr>
          <w:sz w:val="28"/>
          <w:szCs w:val="28"/>
        </w:rPr>
      </w:pPr>
      <w:r w:rsidRPr="0024666D">
        <w:rPr>
          <w:sz w:val="28"/>
          <w:szCs w:val="28"/>
        </w:rPr>
        <w:t xml:space="preserve">Windows should not be opened except in emergency.   </w:t>
      </w:r>
      <w:r w:rsidR="001055B0" w:rsidRPr="0024666D">
        <w:rPr>
          <w:sz w:val="28"/>
          <w:szCs w:val="28"/>
        </w:rPr>
        <w:t xml:space="preserve">If windows are opened for any reason, they must be closed and blocked prior to leaving the room. </w:t>
      </w:r>
    </w:p>
    <w:p w14:paraId="032680E2" w14:textId="77777777" w:rsidR="001055B0" w:rsidRPr="0024666D" w:rsidRDefault="001055B0" w:rsidP="001055B0">
      <w:pPr>
        <w:rPr>
          <w:sz w:val="28"/>
          <w:szCs w:val="28"/>
        </w:rPr>
      </w:pPr>
      <w:r w:rsidRPr="0024666D">
        <w:rPr>
          <w:sz w:val="28"/>
          <w:szCs w:val="28"/>
        </w:rPr>
        <w:t>The door to the library shall be closed when exiting.</w:t>
      </w:r>
    </w:p>
    <w:p w14:paraId="032680E3" w14:textId="77777777" w:rsidR="0024666D" w:rsidRDefault="00280C22" w:rsidP="001055B0">
      <w:pPr>
        <w:rPr>
          <w:sz w:val="28"/>
          <w:szCs w:val="28"/>
        </w:rPr>
      </w:pPr>
      <w:r w:rsidRPr="0024666D">
        <w:rPr>
          <w:sz w:val="28"/>
          <w:szCs w:val="28"/>
        </w:rPr>
        <w:t xml:space="preserve">All General Rules shown in </w:t>
      </w:r>
      <w:r w:rsidR="00416101" w:rsidRPr="0044057B">
        <w:rPr>
          <w:b/>
          <w:sz w:val="28"/>
          <w:szCs w:val="28"/>
        </w:rPr>
        <w:t xml:space="preserve">Appendix A </w:t>
      </w:r>
      <w:r w:rsidRPr="0044057B">
        <w:rPr>
          <w:b/>
          <w:sz w:val="28"/>
          <w:szCs w:val="28"/>
        </w:rPr>
        <w:t>Section 1.0</w:t>
      </w:r>
      <w:r w:rsidRPr="0024666D">
        <w:rPr>
          <w:sz w:val="28"/>
          <w:szCs w:val="28"/>
        </w:rPr>
        <w:t xml:space="preserve"> apply.</w:t>
      </w:r>
    </w:p>
    <w:p w14:paraId="032680E4" w14:textId="77777777" w:rsidR="0054504D" w:rsidRDefault="0054504D" w:rsidP="001055B0">
      <w:pPr>
        <w:rPr>
          <w:sz w:val="28"/>
          <w:szCs w:val="28"/>
        </w:rPr>
      </w:pPr>
    </w:p>
    <w:p w14:paraId="032680E5" w14:textId="77777777" w:rsidR="00B83CE4" w:rsidRPr="0024666D" w:rsidRDefault="00B83CE4" w:rsidP="001055B0">
      <w:pPr>
        <w:rPr>
          <w:sz w:val="28"/>
          <w:szCs w:val="28"/>
        </w:rPr>
      </w:pPr>
    </w:p>
    <w:p w14:paraId="032680E6" w14:textId="77777777" w:rsidR="00887CA2" w:rsidRPr="0024666D" w:rsidRDefault="0024666D" w:rsidP="001055B0">
      <w:pPr>
        <w:rPr>
          <w:b/>
          <w:sz w:val="28"/>
          <w:szCs w:val="28"/>
        </w:rPr>
      </w:pPr>
      <w:r w:rsidRPr="0024666D">
        <w:rPr>
          <w:sz w:val="32"/>
          <w:szCs w:val="32"/>
        </w:rPr>
        <w:lastRenderedPageBreak/>
        <w:tab/>
      </w:r>
      <w:r w:rsidR="001055B0" w:rsidRPr="0024666D">
        <w:rPr>
          <w:b/>
          <w:sz w:val="32"/>
          <w:szCs w:val="32"/>
          <w:u w:val="single"/>
        </w:rPr>
        <w:t>3.0   Rules for use of Stephenson Hall</w:t>
      </w:r>
    </w:p>
    <w:p w14:paraId="032680E7" w14:textId="77777777" w:rsidR="001055B0" w:rsidRPr="0024666D" w:rsidRDefault="001055B0" w:rsidP="00B95EA0">
      <w:pPr>
        <w:rPr>
          <w:sz w:val="28"/>
          <w:szCs w:val="28"/>
        </w:rPr>
      </w:pPr>
      <w:r w:rsidRPr="0024666D">
        <w:rPr>
          <w:sz w:val="28"/>
          <w:szCs w:val="28"/>
        </w:rPr>
        <w:t xml:space="preserve">Maximum occupancy in the Hall is </w:t>
      </w:r>
      <w:r w:rsidR="00B95EA0">
        <w:rPr>
          <w:sz w:val="28"/>
          <w:szCs w:val="28"/>
        </w:rPr>
        <w:t>as shown in Section 3</w:t>
      </w:r>
      <w:r w:rsidR="002965C7">
        <w:rPr>
          <w:sz w:val="28"/>
          <w:szCs w:val="28"/>
        </w:rPr>
        <w:t>.0</w:t>
      </w:r>
      <w:r w:rsidR="0054504D">
        <w:rPr>
          <w:sz w:val="28"/>
          <w:szCs w:val="28"/>
        </w:rPr>
        <w:t xml:space="preserve"> of </w:t>
      </w:r>
      <w:r w:rsidR="002965C7">
        <w:rPr>
          <w:sz w:val="28"/>
          <w:szCs w:val="28"/>
        </w:rPr>
        <w:t>the parent P</w:t>
      </w:r>
      <w:r w:rsidR="0054504D">
        <w:rPr>
          <w:sz w:val="28"/>
          <w:szCs w:val="28"/>
        </w:rPr>
        <w:t>olicy</w:t>
      </w:r>
      <w:r w:rsidR="00B95EA0">
        <w:rPr>
          <w:sz w:val="28"/>
          <w:szCs w:val="28"/>
        </w:rPr>
        <w:t>.</w:t>
      </w:r>
    </w:p>
    <w:p w14:paraId="032680E8" w14:textId="77777777" w:rsidR="001055B0" w:rsidRPr="0024666D" w:rsidRDefault="001055B0" w:rsidP="001055B0">
      <w:pPr>
        <w:rPr>
          <w:sz w:val="28"/>
          <w:szCs w:val="28"/>
        </w:rPr>
      </w:pPr>
      <w:r w:rsidRPr="0024666D">
        <w:rPr>
          <w:sz w:val="28"/>
          <w:szCs w:val="28"/>
        </w:rPr>
        <w:t>No smoking</w:t>
      </w:r>
      <w:r w:rsidR="00FF3378" w:rsidRPr="0024666D">
        <w:rPr>
          <w:sz w:val="28"/>
          <w:szCs w:val="28"/>
        </w:rPr>
        <w:t xml:space="preserve"> of any kind</w:t>
      </w:r>
      <w:r w:rsidRPr="0024666D">
        <w:rPr>
          <w:sz w:val="28"/>
          <w:szCs w:val="28"/>
        </w:rPr>
        <w:t xml:space="preserve"> is permitted in the Hall or any buildings or grounds of the Johnson farm.</w:t>
      </w:r>
      <w:r w:rsidR="00FF3378" w:rsidRPr="0024666D">
        <w:rPr>
          <w:sz w:val="28"/>
          <w:szCs w:val="28"/>
        </w:rPr>
        <w:t xml:space="preserve">  That includes </w:t>
      </w:r>
      <w:r w:rsidR="00FF3378" w:rsidRPr="0024666D">
        <w:rPr>
          <w:sz w:val="28"/>
          <w:szCs w:val="28"/>
          <w:u w:val="single"/>
        </w:rPr>
        <w:t xml:space="preserve">all </w:t>
      </w:r>
      <w:r w:rsidR="00FF3378" w:rsidRPr="0024666D">
        <w:rPr>
          <w:sz w:val="28"/>
          <w:szCs w:val="28"/>
        </w:rPr>
        <w:t>tobacco and e-cigarette products.</w:t>
      </w:r>
    </w:p>
    <w:p w14:paraId="032680E9" w14:textId="77777777" w:rsidR="0054504D" w:rsidRDefault="00FF3378" w:rsidP="00280C22">
      <w:pPr>
        <w:rPr>
          <w:sz w:val="28"/>
          <w:szCs w:val="28"/>
        </w:rPr>
      </w:pPr>
      <w:r w:rsidRPr="0024666D">
        <w:rPr>
          <w:sz w:val="28"/>
          <w:szCs w:val="28"/>
        </w:rPr>
        <w:t xml:space="preserve">No open flames are permitted.  </w:t>
      </w:r>
      <w:proofErr w:type="spellStart"/>
      <w:r w:rsidRPr="0024666D">
        <w:rPr>
          <w:sz w:val="28"/>
          <w:szCs w:val="28"/>
        </w:rPr>
        <w:t>Sterno</w:t>
      </w:r>
      <w:proofErr w:type="spellEnd"/>
      <w:r w:rsidRPr="0024666D">
        <w:rPr>
          <w:sz w:val="28"/>
          <w:szCs w:val="28"/>
        </w:rPr>
        <w:t xml:space="preserve"> heat under serving dishes are an exception but must be monitore</w:t>
      </w:r>
      <w:r w:rsidR="0024666D">
        <w:rPr>
          <w:sz w:val="28"/>
          <w:szCs w:val="28"/>
        </w:rPr>
        <w:t xml:space="preserve">d by a server at all times and </w:t>
      </w:r>
      <w:r w:rsidRPr="0024666D">
        <w:rPr>
          <w:sz w:val="28"/>
          <w:szCs w:val="28"/>
        </w:rPr>
        <w:t>extinguished as soon as serving is discontinued.</w:t>
      </w:r>
      <w:r w:rsidR="003B50CC">
        <w:rPr>
          <w:sz w:val="28"/>
          <w:szCs w:val="28"/>
        </w:rPr>
        <w:t xml:space="preserve"> </w:t>
      </w:r>
    </w:p>
    <w:p w14:paraId="032680EA" w14:textId="77777777" w:rsidR="00280C22" w:rsidRDefault="00280C22" w:rsidP="00280C22">
      <w:pPr>
        <w:rPr>
          <w:sz w:val="28"/>
          <w:szCs w:val="28"/>
        </w:rPr>
      </w:pPr>
      <w:r w:rsidRPr="0024666D">
        <w:rPr>
          <w:sz w:val="28"/>
          <w:szCs w:val="28"/>
        </w:rPr>
        <w:t xml:space="preserve">The chairs, tables or other furnishings located in the Hall or storage room shall not be removed from the building except with prior arrangement. </w:t>
      </w:r>
    </w:p>
    <w:p w14:paraId="032680EB" w14:textId="77777777" w:rsidR="00B95EA0" w:rsidRPr="0024666D" w:rsidRDefault="00B95EA0" w:rsidP="00280C22">
      <w:pPr>
        <w:rPr>
          <w:sz w:val="28"/>
          <w:szCs w:val="28"/>
        </w:rPr>
      </w:pPr>
      <w:r>
        <w:rPr>
          <w:sz w:val="28"/>
          <w:szCs w:val="28"/>
        </w:rPr>
        <w:t xml:space="preserve">Setup </w:t>
      </w:r>
      <w:r w:rsidR="0054504D">
        <w:rPr>
          <w:sz w:val="28"/>
          <w:szCs w:val="28"/>
        </w:rPr>
        <w:t>and storage</w:t>
      </w:r>
      <w:r w:rsidR="00266D54">
        <w:rPr>
          <w:sz w:val="28"/>
          <w:szCs w:val="28"/>
        </w:rPr>
        <w:t xml:space="preserve"> </w:t>
      </w:r>
      <w:r>
        <w:rPr>
          <w:sz w:val="28"/>
          <w:szCs w:val="28"/>
        </w:rPr>
        <w:t xml:space="preserve">of tables and chairs in the facility is the responsibility of the </w:t>
      </w:r>
      <w:r w:rsidRPr="00B95EA0">
        <w:rPr>
          <w:b/>
          <w:sz w:val="28"/>
          <w:szCs w:val="28"/>
        </w:rPr>
        <w:t>Event Sponsor</w:t>
      </w:r>
      <w:r w:rsidR="00266D54">
        <w:rPr>
          <w:b/>
          <w:sz w:val="28"/>
          <w:szCs w:val="28"/>
        </w:rPr>
        <w:t>.</w:t>
      </w:r>
    </w:p>
    <w:p w14:paraId="032680EC" w14:textId="77777777" w:rsidR="00280C22" w:rsidRPr="0024666D" w:rsidRDefault="00280C22" w:rsidP="001055B0">
      <w:pPr>
        <w:rPr>
          <w:sz w:val="28"/>
          <w:szCs w:val="28"/>
        </w:rPr>
      </w:pPr>
      <w:r w:rsidRPr="0024666D">
        <w:rPr>
          <w:sz w:val="28"/>
          <w:szCs w:val="28"/>
        </w:rPr>
        <w:t xml:space="preserve"> If furnishings are relocated for any reason they shall be returned to their original location at the end of the event.</w:t>
      </w:r>
    </w:p>
    <w:p w14:paraId="032680ED" w14:textId="77777777" w:rsidR="00FF3378" w:rsidRPr="0024666D" w:rsidRDefault="00FF3378" w:rsidP="001055B0">
      <w:pPr>
        <w:rPr>
          <w:sz w:val="28"/>
          <w:szCs w:val="28"/>
        </w:rPr>
      </w:pPr>
      <w:r w:rsidRPr="0024666D">
        <w:rPr>
          <w:sz w:val="28"/>
          <w:szCs w:val="28"/>
        </w:rPr>
        <w:t xml:space="preserve">Any fixture or equipment that is used, </w:t>
      </w:r>
      <w:r w:rsidR="008514CC" w:rsidRPr="0024666D">
        <w:rPr>
          <w:sz w:val="28"/>
          <w:szCs w:val="28"/>
        </w:rPr>
        <w:t>shall be cleaned</w:t>
      </w:r>
      <w:r w:rsidRPr="0024666D">
        <w:rPr>
          <w:sz w:val="28"/>
          <w:szCs w:val="28"/>
        </w:rPr>
        <w:t xml:space="preserve">, turned off </w:t>
      </w:r>
      <w:r w:rsidR="0054504D">
        <w:rPr>
          <w:sz w:val="28"/>
          <w:szCs w:val="28"/>
        </w:rPr>
        <w:t xml:space="preserve">as appropriate </w:t>
      </w:r>
      <w:r w:rsidRPr="0024666D">
        <w:rPr>
          <w:sz w:val="28"/>
          <w:szCs w:val="28"/>
        </w:rPr>
        <w:t>and</w:t>
      </w:r>
      <w:r w:rsidR="008514CC" w:rsidRPr="0024666D">
        <w:rPr>
          <w:sz w:val="28"/>
          <w:szCs w:val="28"/>
        </w:rPr>
        <w:t xml:space="preserve"> returned to storage</w:t>
      </w:r>
      <w:r w:rsidRPr="0024666D">
        <w:rPr>
          <w:sz w:val="28"/>
          <w:szCs w:val="28"/>
        </w:rPr>
        <w:t>.</w:t>
      </w:r>
    </w:p>
    <w:p w14:paraId="032680EE" w14:textId="77777777" w:rsidR="008514CC" w:rsidRPr="0024666D" w:rsidRDefault="00FF3378" w:rsidP="001055B0">
      <w:pPr>
        <w:rPr>
          <w:sz w:val="28"/>
          <w:szCs w:val="28"/>
        </w:rPr>
      </w:pPr>
      <w:r w:rsidRPr="0024666D">
        <w:rPr>
          <w:sz w:val="28"/>
          <w:szCs w:val="28"/>
        </w:rPr>
        <w:t xml:space="preserve"> </w:t>
      </w:r>
      <w:r w:rsidR="008514CC" w:rsidRPr="0024666D">
        <w:rPr>
          <w:sz w:val="28"/>
          <w:szCs w:val="28"/>
        </w:rPr>
        <w:t>If aud</w:t>
      </w:r>
      <w:r w:rsidR="001F0471">
        <w:rPr>
          <w:sz w:val="28"/>
          <w:szCs w:val="28"/>
        </w:rPr>
        <w:t>io equipment is used, it shall</w:t>
      </w:r>
      <w:r w:rsidR="008514CC" w:rsidRPr="0024666D">
        <w:rPr>
          <w:sz w:val="28"/>
          <w:szCs w:val="28"/>
        </w:rPr>
        <w:t xml:space="preserve"> remain </w:t>
      </w:r>
      <w:r w:rsidR="001F0471">
        <w:rPr>
          <w:sz w:val="28"/>
          <w:szCs w:val="28"/>
        </w:rPr>
        <w:t>where</w:t>
      </w:r>
      <w:r w:rsidR="008514CC" w:rsidRPr="0024666D">
        <w:rPr>
          <w:sz w:val="28"/>
          <w:szCs w:val="28"/>
        </w:rPr>
        <w:t xml:space="preserve"> </w:t>
      </w:r>
      <w:r w:rsidR="001F0471">
        <w:rPr>
          <w:sz w:val="28"/>
          <w:szCs w:val="28"/>
        </w:rPr>
        <w:t xml:space="preserve">located </w:t>
      </w:r>
      <w:r w:rsidR="008514CC" w:rsidRPr="0024666D">
        <w:rPr>
          <w:sz w:val="28"/>
          <w:szCs w:val="28"/>
        </w:rPr>
        <w:t>unless directed otherwise</w:t>
      </w:r>
      <w:r w:rsidR="001F0471">
        <w:rPr>
          <w:sz w:val="28"/>
          <w:szCs w:val="28"/>
        </w:rPr>
        <w:t>.</w:t>
      </w:r>
      <w:r w:rsidR="008514CC" w:rsidRPr="0024666D">
        <w:rPr>
          <w:sz w:val="28"/>
          <w:szCs w:val="28"/>
        </w:rPr>
        <w:t xml:space="preserve">  Only a building official may move, attach, plug, unplug or otherwise </w:t>
      </w:r>
      <w:r w:rsidRPr="0024666D">
        <w:rPr>
          <w:sz w:val="28"/>
          <w:szCs w:val="28"/>
        </w:rPr>
        <w:t>adjust any of the audio or video equipment in the hall.</w:t>
      </w:r>
    </w:p>
    <w:p w14:paraId="032680EF" w14:textId="77777777" w:rsidR="00887CA2" w:rsidRPr="0024666D" w:rsidRDefault="00887CA2" w:rsidP="001055B0">
      <w:pPr>
        <w:rPr>
          <w:sz w:val="28"/>
          <w:szCs w:val="28"/>
        </w:rPr>
      </w:pPr>
      <w:r w:rsidRPr="0024666D">
        <w:rPr>
          <w:sz w:val="28"/>
          <w:szCs w:val="28"/>
        </w:rPr>
        <w:t xml:space="preserve">An </w:t>
      </w:r>
      <w:r w:rsidRPr="001F0471">
        <w:rPr>
          <w:b/>
          <w:sz w:val="28"/>
          <w:szCs w:val="28"/>
        </w:rPr>
        <w:t xml:space="preserve">Event Coordinator </w:t>
      </w:r>
      <w:r w:rsidR="00512D18" w:rsidRPr="0024666D">
        <w:rPr>
          <w:sz w:val="28"/>
          <w:szCs w:val="28"/>
        </w:rPr>
        <w:t xml:space="preserve">(see </w:t>
      </w:r>
      <w:r w:rsidR="00512D18" w:rsidRPr="0024666D">
        <w:rPr>
          <w:b/>
          <w:sz w:val="28"/>
          <w:szCs w:val="28"/>
        </w:rPr>
        <w:t>Appendix D</w:t>
      </w:r>
      <w:r w:rsidR="00512D18" w:rsidRPr="0024666D">
        <w:rPr>
          <w:sz w:val="28"/>
          <w:szCs w:val="28"/>
        </w:rPr>
        <w:t xml:space="preserve">) </w:t>
      </w:r>
      <w:r w:rsidRPr="0024666D">
        <w:rPr>
          <w:sz w:val="28"/>
          <w:szCs w:val="28"/>
        </w:rPr>
        <w:t>shall be required fo</w:t>
      </w:r>
      <w:r w:rsidR="008411BD">
        <w:rPr>
          <w:sz w:val="28"/>
          <w:szCs w:val="28"/>
        </w:rPr>
        <w:t>r all private and organization sponsored</w:t>
      </w:r>
      <w:r w:rsidRPr="0024666D">
        <w:rPr>
          <w:sz w:val="28"/>
          <w:szCs w:val="28"/>
        </w:rPr>
        <w:t xml:space="preserve"> eve</w:t>
      </w:r>
      <w:r w:rsidR="00512D18" w:rsidRPr="0024666D">
        <w:rPr>
          <w:sz w:val="28"/>
          <w:szCs w:val="28"/>
        </w:rPr>
        <w:t>nts</w:t>
      </w:r>
      <w:r w:rsidR="001F0471">
        <w:rPr>
          <w:sz w:val="28"/>
          <w:szCs w:val="28"/>
        </w:rPr>
        <w:t xml:space="preserve"> in </w:t>
      </w:r>
      <w:r w:rsidR="001F0471" w:rsidRPr="008411BD">
        <w:rPr>
          <w:b/>
          <w:sz w:val="28"/>
          <w:szCs w:val="28"/>
        </w:rPr>
        <w:t>Stephenson Hall</w:t>
      </w:r>
      <w:r w:rsidR="00512D18" w:rsidRPr="0024666D">
        <w:rPr>
          <w:sz w:val="28"/>
          <w:szCs w:val="28"/>
        </w:rPr>
        <w:t xml:space="preserve"> to assist the </w:t>
      </w:r>
      <w:r w:rsidR="008411BD">
        <w:rPr>
          <w:b/>
          <w:sz w:val="28"/>
          <w:szCs w:val="28"/>
        </w:rPr>
        <w:t>Event S</w:t>
      </w:r>
      <w:r w:rsidR="00512D18" w:rsidRPr="008411BD">
        <w:rPr>
          <w:b/>
          <w:sz w:val="28"/>
          <w:szCs w:val="28"/>
        </w:rPr>
        <w:t>ponsor</w:t>
      </w:r>
      <w:r w:rsidR="00512D18" w:rsidRPr="0024666D">
        <w:rPr>
          <w:sz w:val="28"/>
          <w:szCs w:val="28"/>
        </w:rPr>
        <w:t xml:space="preserve"> and</w:t>
      </w:r>
      <w:r w:rsidRPr="0024666D">
        <w:rPr>
          <w:sz w:val="28"/>
          <w:szCs w:val="28"/>
        </w:rPr>
        <w:t xml:space="preserve"> assure that all AIHS rules are adhered to</w:t>
      </w:r>
      <w:r w:rsidR="00512D18" w:rsidRPr="0024666D">
        <w:rPr>
          <w:sz w:val="28"/>
          <w:szCs w:val="28"/>
        </w:rPr>
        <w:t>.</w:t>
      </w:r>
    </w:p>
    <w:p w14:paraId="032680F0" w14:textId="77777777" w:rsidR="00582F6C" w:rsidRDefault="005D6E02">
      <w:pPr>
        <w:rPr>
          <w:sz w:val="28"/>
          <w:szCs w:val="28"/>
        </w:rPr>
      </w:pPr>
      <w:r w:rsidRPr="0024666D">
        <w:rPr>
          <w:sz w:val="28"/>
          <w:szCs w:val="28"/>
        </w:rPr>
        <w:t xml:space="preserve">All General Rules shown in </w:t>
      </w:r>
      <w:r w:rsidR="00416101" w:rsidRPr="0024666D">
        <w:rPr>
          <w:b/>
          <w:sz w:val="28"/>
          <w:szCs w:val="28"/>
        </w:rPr>
        <w:t xml:space="preserve">Appendix A </w:t>
      </w:r>
      <w:r w:rsidRPr="0024666D">
        <w:rPr>
          <w:b/>
          <w:sz w:val="28"/>
          <w:szCs w:val="28"/>
        </w:rPr>
        <w:t>Section 1.0</w:t>
      </w:r>
      <w:r w:rsidRPr="0024666D">
        <w:rPr>
          <w:sz w:val="28"/>
          <w:szCs w:val="28"/>
        </w:rPr>
        <w:t xml:space="preserve"> apply.</w:t>
      </w:r>
    </w:p>
    <w:p w14:paraId="032680F1" w14:textId="77777777" w:rsidR="00582F6C" w:rsidRDefault="00582F6C">
      <w:pPr>
        <w:rPr>
          <w:sz w:val="28"/>
          <w:szCs w:val="28"/>
        </w:rPr>
      </w:pPr>
      <w:r>
        <w:rPr>
          <w:sz w:val="28"/>
          <w:szCs w:val="28"/>
        </w:rPr>
        <w:br w:type="page"/>
      </w:r>
    </w:p>
    <w:p w14:paraId="032680F2" w14:textId="77777777" w:rsidR="009A2F12" w:rsidRPr="0024666D" w:rsidRDefault="001F316A">
      <w:pPr>
        <w:rPr>
          <w:b/>
          <w:sz w:val="32"/>
          <w:szCs w:val="32"/>
          <w:u w:val="single"/>
        </w:rPr>
      </w:pPr>
      <w:r w:rsidRPr="0024666D">
        <w:rPr>
          <w:b/>
          <w:sz w:val="32"/>
          <w:szCs w:val="32"/>
          <w:u w:val="single"/>
        </w:rPr>
        <w:lastRenderedPageBreak/>
        <w:t xml:space="preserve">Appendix </w:t>
      </w:r>
      <w:r w:rsidR="001055B0" w:rsidRPr="0024666D">
        <w:rPr>
          <w:b/>
          <w:sz w:val="32"/>
          <w:szCs w:val="32"/>
          <w:u w:val="single"/>
        </w:rPr>
        <w:t>B</w:t>
      </w:r>
      <w:r w:rsidR="009A2F12" w:rsidRPr="0024666D">
        <w:rPr>
          <w:b/>
          <w:sz w:val="32"/>
          <w:szCs w:val="32"/>
          <w:u w:val="single"/>
        </w:rPr>
        <w:t xml:space="preserve">: Fees, Charges and Deposits for </w:t>
      </w:r>
      <w:r w:rsidR="00633922">
        <w:rPr>
          <w:b/>
          <w:sz w:val="32"/>
          <w:szCs w:val="32"/>
          <w:u w:val="single"/>
        </w:rPr>
        <w:t xml:space="preserve">usage of </w:t>
      </w:r>
      <w:r w:rsidR="00771D17">
        <w:rPr>
          <w:b/>
          <w:sz w:val="32"/>
          <w:szCs w:val="32"/>
          <w:u w:val="single"/>
        </w:rPr>
        <w:t>the building</w:t>
      </w:r>
    </w:p>
    <w:p w14:paraId="032680F3" w14:textId="77777777" w:rsidR="001F0471" w:rsidRDefault="009A2F12">
      <w:pPr>
        <w:rPr>
          <w:sz w:val="28"/>
          <w:szCs w:val="28"/>
        </w:rPr>
      </w:pPr>
      <w:r w:rsidRPr="0024666D">
        <w:rPr>
          <w:sz w:val="28"/>
          <w:szCs w:val="28"/>
        </w:rPr>
        <w:t>The following fees, charges and deposits are applicable to all organizations</w:t>
      </w:r>
    </w:p>
    <w:p w14:paraId="032680F4" w14:textId="77777777" w:rsidR="001E5CDB" w:rsidRPr="0024666D" w:rsidRDefault="001E5CDB">
      <w:pPr>
        <w:rPr>
          <w:b/>
          <w:sz w:val="32"/>
          <w:szCs w:val="32"/>
          <w:u w:val="single"/>
        </w:rPr>
      </w:pPr>
      <w:r w:rsidRPr="0024666D">
        <w:rPr>
          <w:b/>
          <w:sz w:val="32"/>
          <w:szCs w:val="32"/>
          <w:u w:val="single"/>
        </w:rPr>
        <w:t xml:space="preserve">1.0   </w:t>
      </w:r>
      <w:r w:rsidR="009A2F12" w:rsidRPr="0024666D">
        <w:rPr>
          <w:b/>
          <w:sz w:val="32"/>
          <w:szCs w:val="32"/>
          <w:u w:val="single"/>
        </w:rPr>
        <w:t>Deposits</w:t>
      </w:r>
      <w:r w:rsidR="00887CA2" w:rsidRPr="0024666D">
        <w:rPr>
          <w:b/>
          <w:sz w:val="32"/>
          <w:szCs w:val="32"/>
          <w:u w:val="single"/>
        </w:rPr>
        <w:t xml:space="preserve"> &amp; Fees</w:t>
      </w:r>
      <w:r w:rsidR="009A2F12" w:rsidRPr="0024666D">
        <w:rPr>
          <w:b/>
          <w:sz w:val="32"/>
          <w:szCs w:val="32"/>
          <w:u w:val="single"/>
        </w:rPr>
        <w:t>:</w:t>
      </w:r>
    </w:p>
    <w:p w14:paraId="032680F5" w14:textId="77777777" w:rsidR="009A2F12" w:rsidRPr="0024666D" w:rsidRDefault="009A2F12">
      <w:pPr>
        <w:rPr>
          <w:sz w:val="28"/>
          <w:szCs w:val="28"/>
        </w:rPr>
      </w:pPr>
      <w:r w:rsidRPr="0024666D">
        <w:rPr>
          <w:sz w:val="28"/>
          <w:szCs w:val="28"/>
        </w:rPr>
        <w:t xml:space="preserve"> </w:t>
      </w:r>
      <w:r w:rsidR="00887CA2" w:rsidRPr="001F0471">
        <w:rPr>
          <w:b/>
          <w:sz w:val="28"/>
          <w:szCs w:val="28"/>
          <w:u w:val="single"/>
        </w:rPr>
        <w:t>Deposits</w:t>
      </w:r>
      <w:r w:rsidR="00887CA2" w:rsidRPr="0024666D">
        <w:rPr>
          <w:sz w:val="28"/>
          <w:szCs w:val="28"/>
        </w:rPr>
        <w:t xml:space="preserve">: </w:t>
      </w:r>
      <w:r w:rsidR="00582F6C">
        <w:rPr>
          <w:sz w:val="28"/>
          <w:szCs w:val="28"/>
        </w:rPr>
        <w:t>A</w:t>
      </w:r>
      <w:r w:rsidRPr="0024666D">
        <w:rPr>
          <w:sz w:val="28"/>
          <w:szCs w:val="28"/>
        </w:rPr>
        <w:t xml:space="preserve"> </w:t>
      </w:r>
      <w:r w:rsidR="000E16CA" w:rsidRPr="0024666D">
        <w:rPr>
          <w:sz w:val="28"/>
          <w:szCs w:val="28"/>
        </w:rPr>
        <w:t xml:space="preserve">damage </w:t>
      </w:r>
      <w:r w:rsidRPr="0024666D">
        <w:rPr>
          <w:sz w:val="28"/>
          <w:szCs w:val="28"/>
        </w:rPr>
        <w:t xml:space="preserve">deposit </w:t>
      </w:r>
      <w:r w:rsidR="00582F6C">
        <w:rPr>
          <w:sz w:val="28"/>
          <w:szCs w:val="28"/>
        </w:rPr>
        <w:t xml:space="preserve">as defined in </w:t>
      </w:r>
      <w:r w:rsidR="00582F6C" w:rsidRPr="00582F6C">
        <w:rPr>
          <w:b/>
          <w:sz w:val="28"/>
          <w:szCs w:val="28"/>
        </w:rPr>
        <w:t>AIHS Policy 2017-</w:t>
      </w:r>
      <w:r w:rsidR="0054504D">
        <w:rPr>
          <w:b/>
          <w:sz w:val="28"/>
          <w:szCs w:val="28"/>
        </w:rPr>
        <w:t>17</w:t>
      </w:r>
      <w:r w:rsidR="00582F6C">
        <w:rPr>
          <w:sz w:val="28"/>
          <w:szCs w:val="28"/>
        </w:rPr>
        <w:t xml:space="preserve"> </w:t>
      </w:r>
      <w:r w:rsidRPr="0024666D">
        <w:rPr>
          <w:sz w:val="28"/>
          <w:szCs w:val="28"/>
        </w:rPr>
        <w:t xml:space="preserve">shall be collected prior to holding an event in the hall.  This applies to all events </w:t>
      </w:r>
      <w:r w:rsidR="001E5CDB" w:rsidRPr="0024666D">
        <w:rPr>
          <w:sz w:val="28"/>
          <w:szCs w:val="28"/>
        </w:rPr>
        <w:t xml:space="preserve">except </w:t>
      </w:r>
      <w:r w:rsidR="000E16CA" w:rsidRPr="0024666D">
        <w:rPr>
          <w:sz w:val="28"/>
          <w:szCs w:val="28"/>
        </w:rPr>
        <w:t>those sponsored by AIHS</w:t>
      </w:r>
      <w:r w:rsidRPr="0024666D">
        <w:rPr>
          <w:sz w:val="28"/>
          <w:szCs w:val="28"/>
        </w:rPr>
        <w:t xml:space="preserve">.  The deposit will be returned to the </w:t>
      </w:r>
      <w:r w:rsidR="001F0471" w:rsidRPr="001F0471">
        <w:rPr>
          <w:b/>
          <w:sz w:val="28"/>
          <w:szCs w:val="28"/>
        </w:rPr>
        <w:t>E</w:t>
      </w:r>
      <w:r w:rsidR="001E5CDB" w:rsidRPr="001F0471">
        <w:rPr>
          <w:b/>
          <w:sz w:val="28"/>
          <w:szCs w:val="28"/>
        </w:rPr>
        <w:t xml:space="preserve">vent </w:t>
      </w:r>
      <w:r w:rsidR="001F0471" w:rsidRPr="001F0471">
        <w:rPr>
          <w:b/>
          <w:sz w:val="28"/>
          <w:szCs w:val="28"/>
        </w:rPr>
        <w:t>S</w:t>
      </w:r>
      <w:r w:rsidR="00887CA2" w:rsidRPr="001F0471">
        <w:rPr>
          <w:b/>
          <w:sz w:val="28"/>
          <w:szCs w:val="28"/>
        </w:rPr>
        <w:t>ponsor</w:t>
      </w:r>
      <w:r w:rsidR="003C3F6D" w:rsidRPr="0024666D">
        <w:rPr>
          <w:sz w:val="28"/>
          <w:szCs w:val="28"/>
        </w:rPr>
        <w:t xml:space="preserve"> less any deductions for damage, cleaning, trash removal or other </w:t>
      </w:r>
      <w:r w:rsidR="0054504D">
        <w:rPr>
          <w:sz w:val="28"/>
          <w:szCs w:val="28"/>
        </w:rPr>
        <w:t xml:space="preserve">defined </w:t>
      </w:r>
      <w:r w:rsidR="003C3F6D" w:rsidRPr="0024666D">
        <w:rPr>
          <w:sz w:val="28"/>
          <w:szCs w:val="28"/>
        </w:rPr>
        <w:t>expenses.</w:t>
      </w:r>
    </w:p>
    <w:p w14:paraId="032680F6" w14:textId="77777777" w:rsidR="009A2F12" w:rsidRPr="0024666D" w:rsidRDefault="008411BD">
      <w:pPr>
        <w:rPr>
          <w:sz w:val="28"/>
          <w:szCs w:val="28"/>
        </w:rPr>
      </w:pPr>
      <w:r w:rsidRPr="008411BD">
        <w:rPr>
          <w:b/>
          <w:sz w:val="28"/>
          <w:szCs w:val="28"/>
          <w:u w:val="single"/>
        </w:rPr>
        <w:t>Usage Fee</w:t>
      </w:r>
      <w:r w:rsidR="009A2F12" w:rsidRPr="0024666D">
        <w:rPr>
          <w:sz w:val="28"/>
          <w:szCs w:val="28"/>
        </w:rPr>
        <w:t>: A</w:t>
      </w:r>
      <w:r w:rsidR="003C3F6D" w:rsidRPr="0024666D">
        <w:rPr>
          <w:sz w:val="28"/>
          <w:szCs w:val="28"/>
        </w:rPr>
        <w:t xml:space="preserve"> </w:t>
      </w:r>
      <w:proofErr w:type="spellStart"/>
      <w:r w:rsidR="003C3F6D" w:rsidRPr="0024666D">
        <w:rPr>
          <w:sz w:val="28"/>
          <w:szCs w:val="28"/>
        </w:rPr>
        <w:t>non returnable</w:t>
      </w:r>
      <w:proofErr w:type="spellEnd"/>
      <w:r w:rsidR="009A2F12" w:rsidRPr="0024666D">
        <w:rPr>
          <w:sz w:val="28"/>
          <w:szCs w:val="28"/>
        </w:rPr>
        <w:t xml:space="preserve"> fee </w:t>
      </w:r>
      <w:r w:rsidR="003B50CC">
        <w:rPr>
          <w:sz w:val="28"/>
          <w:szCs w:val="28"/>
        </w:rPr>
        <w:t xml:space="preserve">as defined in </w:t>
      </w:r>
      <w:r w:rsidR="003B50CC" w:rsidRPr="003B50CC">
        <w:rPr>
          <w:b/>
          <w:sz w:val="28"/>
          <w:szCs w:val="28"/>
        </w:rPr>
        <w:t>AIHS Policy 2017-</w:t>
      </w:r>
      <w:r w:rsidR="0054504D">
        <w:rPr>
          <w:b/>
          <w:sz w:val="28"/>
          <w:szCs w:val="28"/>
        </w:rPr>
        <w:t>17</w:t>
      </w:r>
      <w:r w:rsidR="003C3F6D" w:rsidRPr="0024666D">
        <w:rPr>
          <w:sz w:val="28"/>
          <w:szCs w:val="28"/>
        </w:rPr>
        <w:t xml:space="preserve"> shall be paid in advance of the event to cover </w:t>
      </w:r>
      <w:r>
        <w:rPr>
          <w:sz w:val="28"/>
          <w:szCs w:val="28"/>
        </w:rPr>
        <w:t>use of the facility</w:t>
      </w:r>
      <w:r w:rsidR="003C3F6D" w:rsidRPr="0024666D">
        <w:rPr>
          <w:sz w:val="28"/>
          <w:szCs w:val="28"/>
        </w:rPr>
        <w:t xml:space="preserve">.  </w:t>
      </w:r>
    </w:p>
    <w:p w14:paraId="032680F7" w14:textId="77777777" w:rsidR="003C3F6D" w:rsidRPr="0024666D" w:rsidRDefault="001E5CDB">
      <w:pPr>
        <w:rPr>
          <w:b/>
          <w:sz w:val="32"/>
          <w:szCs w:val="32"/>
          <w:u w:val="single"/>
        </w:rPr>
      </w:pPr>
      <w:r w:rsidRPr="0024666D">
        <w:rPr>
          <w:b/>
          <w:sz w:val="32"/>
          <w:szCs w:val="32"/>
          <w:u w:val="single"/>
        </w:rPr>
        <w:t xml:space="preserve">2.0   </w:t>
      </w:r>
      <w:r w:rsidR="003C3F6D" w:rsidRPr="0024666D">
        <w:rPr>
          <w:b/>
          <w:sz w:val="32"/>
          <w:szCs w:val="32"/>
          <w:u w:val="single"/>
        </w:rPr>
        <w:t xml:space="preserve">Charges: </w:t>
      </w:r>
    </w:p>
    <w:p w14:paraId="032680F8" w14:textId="77777777" w:rsidR="003C3F6D" w:rsidRPr="0024666D" w:rsidRDefault="003C3F6D">
      <w:pPr>
        <w:rPr>
          <w:sz w:val="28"/>
          <w:szCs w:val="28"/>
        </w:rPr>
      </w:pPr>
      <w:r w:rsidRPr="0024666D">
        <w:rPr>
          <w:sz w:val="28"/>
          <w:szCs w:val="28"/>
        </w:rPr>
        <w:tab/>
      </w:r>
      <w:r w:rsidRPr="0024666D">
        <w:rPr>
          <w:sz w:val="28"/>
          <w:szCs w:val="28"/>
          <w:u w:val="single"/>
        </w:rPr>
        <w:t>Trash</w:t>
      </w:r>
      <w:r w:rsidRPr="0024666D">
        <w:rPr>
          <w:sz w:val="28"/>
          <w:szCs w:val="28"/>
        </w:rPr>
        <w:t xml:space="preserve">: A charge </w:t>
      </w:r>
      <w:r w:rsidR="003B50CC">
        <w:rPr>
          <w:sz w:val="28"/>
          <w:szCs w:val="28"/>
        </w:rPr>
        <w:t xml:space="preserve">as defined in </w:t>
      </w:r>
      <w:r w:rsidR="003B50CC" w:rsidRPr="003B50CC">
        <w:rPr>
          <w:b/>
          <w:sz w:val="28"/>
          <w:szCs w:val="28"/>
        </w:rPr>
        <w:t>AIHS Policy 2017-</w:t>
      </w:r>
      <w:r w:rsidR="0054504D">
        <w:rPr>
          <w:b/>
          <w:sz w:val="28"/>
          <w:szCs w:val="28"/>
        </w:rPr>
        <w:t>17</w:t>
      </w:r>
      <w:r w:rsidR="003B50CC" w:rsidRPr="003B50CC">
        <w:rPr>
          <w:b/>
          <w:sz w:val="28"/>
          <w:szCs w:val="28"/>
        </w:rPr>
        <w:t xml:space="preserve"> </w:t>
      </w:r>
      <w:r w:rsidR="000E16CA" w:rsidRPr="0024666D">
        <w:rPr>
          <w:sz w:val="28"/>
          <w:szCs w:val="28"/>
        </w:rPr>
        <w:t>will be deducted from the damage deposit</w:t>
      </w:r>
      <w:r w:rsidR="0054504D">
        <w:rPr>
          <w:sz w:val="28"/>
          <w:szCs w:val="28"/>
        </w:rPr>
        <w:t>.</w:t>
      </w:r>
      <w:r w:rsidRPr="0024666D">
        <w:rPr>
          <w:sz w:val="28"/>
          <w:szCs w:val="28"/>
        </w:rPr>
        <w:t xml:space="preserve">  </w:t>
      </w:r>
    </w:p>
    <w:p w14:paraId="032680F9" w14:textId="77777777" w:rsidR="003C3F6D" w:rsidRPr="0024666D" w:rsidRDefault="003C3F6D">
      <w:pPr>
        <w:rPr>
          <w:sz w:val="28"/>
          <w:szCs w:val="28"/>
        </w:rPr>
      </w:pPr>
      <w:r w:rsidRPr="0024666D">
        <w:rPr>
          <w:sz w:val="28"/>
          <w:szCs w:val="28"/>
        </w:rPr>
        <w:tab/>
      </w:r>
      <w:r w:rsidRPr="0024666D">
        <w:rPr>
          <w:sz w:val="28"/>
          <w:szCs w:val="28"/>
          <w:u w:val="single"/>
        </w:rPr>
        <w:t>Damage</w:t>
      </w:r>
      <w:r w:rsidRPr="0024666D">
        <w:rPr>
          <w:sz w:val="28"/>
          <w:szCs w:val="28"/>
        </w:rPr>
        <w:t xml:space="preserve">:  </w:t>
      </w:r>
      <w:r w:rsidR="001F4CAE" w:rsidRPr="0024666D">
        <w:rPr>
          <w:sz w:val="28"/>
          <w:szCs w:val="28"/>
        </w:rPr>
        <w:t>An appropriate charge will</w:t>
      </w:r>
      <w:r w:rsidRPr="0024666D">
        <w:rPr>
          <w:sz w:val="28"/>
          <w:szCs w:val="28"/>
        </w:rPr>
        <w:t xml:space="preserve"> be deducted from the </w:t>
      </w:r>
      <w:r w:rsidR="000E16CA" w:rsidRPr="0024666D">
        <w:rPr>
          <w:sz w:val="28"/>
          <w:szCs w:val="28"/>
        </w:rPr>
        <w:t xml:space="preserve">damage </w:t>
      </w:r>
      <w:r w:rsidRPr="0024666D">
        <w:rPr>
          <w:sz w:val="28"/>
          <w:szCs w:val="28"/>
        </w:rPr>
        <w:t>deposit for any damage to the Hall, equipment or furnishings.  If the cost for repairs e</w:t>
      </w:r>
      <w:r w:rsidR="001F0471">
        <w:rPr>
          <w:sz w:val="28"/>
          <w:szCs w:val="28"/>
        </w:rPr>
        <w:t xml:space="preserve">xceeds the deposit amount, the </w:t>
      </w:r>
      <w:r w:rsidR="001F0471" w:rsidRPr="001F0471">
        <w:rPr>
          <w:b/>
          <w:sz w:val="28"/>
          <w:szCs w:val="28"/>
        </w:rPr>
        <w:t>E</w:t>
      </w:r>
      <w:r w:rsidRPr="001F0471">
        <w:rPr>
          <w:b/>
          <w:sz w:val="28"/>
          <w:szCs w:val="28"/>
        </w:rPr>
        <w:t xml:space="preserve">vent </w:t>
      </w:r>
      <w:r w:rsidR="001F0471" w:rsidRPr="001F0471">
        <w:rPr>
          <w:b/>
          <w:sz w:val="28"/>
          <w:szCs w:val="28"/>
        </w:rPr>
        <w:t>S</w:t>
      </w:r>
      <w:r w:rsidRPr="001F0471">
        <w:rPr>
          <w:b/>
          <w:sz w:val="28"/>
          <w:szCs w:val="28"/>
        </w:rPr>
        <w:t>ponsor</w:t>
      </w:r>
      <w:r w:rsidRPr="0024666D">
        <w:rPr>
          <w:sz w:val="28"/>
          <w:szCs w:val="28"/>
        </w:rPr>
        <w:t xml:space="preserve"> will be </w:t>
      </w:r>
      <w:r w:rsidR="009E3038">
        <w:rPr>
          <w:sz w:val="28"/>
          <w:szCs w:val="28"/>
        </w:rPr>
        <w:t>held responsible</w:t>
      </w:r>
      <w:r w:rsidRPr="0024666D">
        <w:rPr>
          <w:sz w:val="28"/>
          <w:szCs w:val="28"/>
        </w:rPr>
        <w:t xml:space="preserve"> for the excess.</w:t>
      </w:r>
      <w:r w:rsidRPr="0024666D">
        <w:rPr>
          <w:sz w:val="28"/>
          <w:szCs w:val="28"/>
        </w:rPr>
        <w:tab/>
        <w:t xml:space="preserve"> </w:t>
      </w:r>
    </w:p>
    <w:p w14:paraId="032680FA" w14:textId="77777777" w:rsidR="003C3F6D" w:rsidRPr="0024666D" w:rsidRDefault="003C3F6D">
      <w:pPr>
        <w:rPr>
          <w:sz w:val="28"/>
          <w:szCs w:val="28"/>
        </w:rPr>
      </w:pPr>
      <w:r w:rsidRPr="0024666D">
        <w:rPr>
          <w:sz w:val="28"/>
          <w:szCs w:val="28"/>
        </w:rPr>
        <w:tab/>
      </w:r>
      <w:r w:rsidRPr="0024666D">
        <w:rPr>
          <w:sz w:val="28"/>
          <w:szCs w:val="28"/>
          <w:u w:val="single"/>
        </w:rPr>
        <w:t>Cleaning</w:t>
      </w:r>
      <w:r w:rsidRPr="0024666D">
        <w:rPr>
          <w:sz w:val="28"/>
          <w:szCs w:val="28"/>
        </w:rPr>
        <w:t>: If more than normal and usual cleaning is r</w:t>
      </w:r>
      <w:r w:rsidR="001F4CAE" w:rsidRPr="0024666D">
        <w:rPr>
          <w:sz w:val="28"/>
          <w:szCs w:val="28"/>
        </w:rPr>
        <w:t>equired after the event, an</w:t>
      </w:r>
      <w:r w:rsidRPr="0024666D">
        <w:rPr>
          <w:sz w:val="28"/>
          <w:szCs w:val="28"/>
        </w:rPr>
        <w:t xml:space="preserve"> appropriate amount to cover the cost for the added cleanin</w:t>
      </w:r>
      <w:r w:rsidR="001F4CAE" w:rsidRPr="0024666D">
        <w:rPr>
          <w:sz w:val="28"/>
          <w:szCs w:val="28"/>
        </w:rPr>
        <w:t>g will be deducted from the deposit.</w:t>
      </w:r>
    </w:p>
    <w:p w14:paraId="032680FB" w14:textId="77777777" w:rsidR="00582F6C" w:rsidRDefault="0054504D">
      <w:pPr>
        <w:rPr>
          <w:sz w:val="28"/>
          <w:szCs w:val="28"/>
        </w:rPr>
      </w:pPr>
      <w:r>
        <w:rPr>
          <w:sz w:val="28"/>
          <w:szCs w:val="28"/>
        </w:rPr>
        <w:tab/>
      </w:r>
      <w:r w:rsidRPr="00642CA5">
        <w:rPr>
          <w:sz w:val="28"/>
          <w:szCs w:val="28"/>
          <w:u w:val="single"/>
        </w:rPr>
        <w:t>Setup</w:t>
      </w:r>
      <w:r>
        <w:rPr>
          <w:sz w:val="28"/>
          <w:szCs w:val="28"/>
        </w:rPr>
        <w:t xml:space="preserve">: </w:t>
      </w:r>
      <w:r w:rsidR="00DD7165" w:rsidRPr="009E3038">
        <w:rPr>
          <w:sz w:val="28"/>
          <w:szCs w:val="28"/>
        </w:rPr>
        <w:t xml:space="preserve">The Event Sponsor is responsible for </w:t>
      </w:r>
      <w:r w:rsidR="00DD7165">
        <w:rPr>
          <w:sz w:val="28"/>
          <w:szCs w:val="28"/>
        </w:rPr>
        <w:t>s</w:t>
      </w:r>
      <w:r>
        <w:rPr>
          <w:sz w:val="28"/>
          <w:szCs w:val="28"/>
        </w:rPr>
        <w:t xml:space="preserve">etup </w:t>
      </w:r>
      <w:r w:rsidR="00642CA5">
        <w:rPr>
          <w:sz w:val="28"/>
          <w:szCs w:val="28"/>
        </w:rPr>
        <w:t xml:space="preserve">and removal </w:t>
      </w:r>
      <w:r>
        <w:rPr>
          <w:sz w:val="28"/>
          <w:szCs w:val="28"/>
        </w:rPr>
        <w:t xml:space="preserve">of tables and chairs for an event </w:t>
      </w:r>
      <w:r w:rsidR="009E3038" w:rsidRPr="009E3038">
        <w:rPr>
          <w:sz w:val="28"/>
          <w:szCs w:val="28"/>
        </w:rPr>
        <w:t>unless other arrangements are made</w:t>
      </w:r>
      <w:r>
        <w:rPr>
          <w:sz w:val="28"/>
          <w:szCs w:val="28"/>
        </w:rPr>
        <w:t xml:space="preserve">.  </w:t>
      </w:r>
    </w:p>
    <w:p w14:paraId="032680FC" w14:textId="77777777" w:rsidR="00582F6C" w:rsidRDefault="00582F6C">
      <w:pPr>
        <w:rPr>
          <w:sz w:val="28"/>
          <w:szCs w:val="28"/>
        </w:rPr>
      </w:pPr>
    </w:p>
    <w:p w14:paraId="032680FD" w14:textId="77777777" w:rsidR="00582F6C" w:rsidRDefault="00582F6C">
      <w:pPr>
        <w:rPr>
          <w:sz w:val="28"/>
          <w:szCs w:val="28"/>
        </w:rPr>
      </w:pPr>
    </w:p>
    <w:p w14:paraId="032680FE" w14:textId="77777777" w:rsidR="00582F6C" w:rsidRDefault="00582F6C">
      <w:pPr>
        <w:rPr>
          <w:sz w:val="28"/>
          <w:szCs w:val="28"/>
        </w:rPr>
      </w:pPr>
    </w:p>
    <w:p w14:paraId="032680FF" w14:textId="77777777" w:rsidR="00582F6C" w:rsidRDefault="00582F6C">
      <w:pPr>
        <w:rPr>
          <w:sz w:val="28"/>
          <w:szCs w:val="28"/>
        </w:rPr>
      </w:pPr>
    </w:p>
    <w:p w14:paraId="03268100" w14:textId="77777777" w:rsidR="001F316A" w:rsidRPr="0024666D" w:rsidRDefault="001F316A">
      <w:pPr>
        <w:rPr>
          <w:sz w:val="28"/>
          <w:szCs w:val="28"/>
        </w:rPr>
      </w:pPr>
      <w:r w:rsidRPr="0024666D">
        <w:rPr>
          <w:sz w:val="28"/>
          <w:szCs w:val="28"/>
        </w:rPr>
        <w:br w:type="page"/>
      </w:r>
    </w:p>
    <w:p w14:paraId="03268101" w14:textId="77777777" w:rsidR="00904DCA" w:rsidRPr="0024666D" w:rsidRDefault="00280C22">
      <w:pPr>
        <w:rPr>
          <w:b/>
          <w:sz w:val="32"/>
          <w:szCs w:val="32"/>
          <w:u w:val="single"/>
        </w:rPr>
      </w:pPr>
      <w:r w:rsidRPr="0024666D">
        <w:rPr>
          <w:b/>
          <w:sz w:val="32"/>
          <w:szCs w:val="32"/>
          <w:u w:val="single"/>
        </w:rPr>
        <w:lastRenderedPageBreak/>
        <w:t xml:space="preserve">Appendix C: </w:t>
      </w:r>
      <w:proofErr w:type="spellStart"/>
      <w:r w:rsidRPr="0024666D">
        <w:rPr>
          <w:b/>
          <w:sz w:val="32"/>
          <w:szCs w:val="32"/>
          <w:u w:val="single"/>
        </w:rPr>
        <w:t>Firewatch</w:t>
      </w:r>
      <w:proofErr w:type="spellEnd"/>
      <w:r w:rsidRPr="0024666D">
        <w:rPr>
          <w:b/>
          <w:sz w:val="32"/>
          <w:szCs w:val="32"/>
          <w:u w:val="single"/>
        </w:rPr>
        <w:t xml:space="preserve"> Requi</w:t>
      </w:r>
      <w:r w:rsidR="00512D18" w:rsidRPr="0024666D">
        <w:rPr>
          <w:b/>
          <w:sz w:val="32"/>
          <w:szCs w:val="32"/>
          <w:u w:val="single"/>
        </w:rPr>
        <w:t>r</w:t>
      </w:r>
      <w:r w:rsidRPr="0024666D">
        <w:rPr>
          <w:b/>
          <w:sz w:val="32"/>
          <w:szCs w:val="32"/>
          <w:u w:val="single"/>
        </w:rPr>
        <w:t>ements</w:t>
      </w:r>
    </w:p>
    <w:p w14:paraId="03268102" w14:textId="77777777" w:rsidR="00700DDE" w:rsidRPr="0024666D" w:rsidRDefault="00700DDE">
      <w:pPr>
        <w:rPr>
          <w:sz w:val="28"/>
          <w:szCs w:val="28"/>
        </w:rPr>
      </w:pPr>
      <w:r w:rsidRPr="0024666D">
        <w:rPr>
          <w:sz w:val="28"/>
          <w:szCs w:val="28"/>
        </w:rPr>
        <w:t>If more than 98 persons are expected to be in attendance at an event</w:t>
      </w:r>
      <w:r w:rsidR="000E16CA" w:rsidRPr="0024666D">
        <w:rPr>
          <w:sz w:val="28"/>
          <w:szCs w:val="28"/>
        </w:rPr>
        <w:t xml:space="preserve"> in the building, a designated and</w:t>
      </w:r>
      <w:r w:rsidRPr="0024666D">
        <w:rPr>
          <w:sz w:val="28"/>
          <w:szCs w:val="28"/>
        </w:rPr>
        <w:t xml:space="preserve"> trained </w:t>
      </w:r>
      <w:proofErr w:type="spellStart"/>
      <w:r w:rsidRPr="001F0471">
        <w:rPr>
          <w:b/>
          <w:sz w:val="28"/>
          <w:szCs w:val="28"/>
        </w:rPr>
        <w:t>firewatch</w:t>
      </w:r>
      <w:proofErr w:type="spellEnd"/>
      <w:r w:rsidRPr="0024666D">
        <w:rPr>
          <w:sz w:val="28"/>
          <w:szCs w:val="28"/>
        </w:rPr>
        <w:t xml:space="preserve"> shall be present at all times for the duration of the event.</w:t>
      </w:r>
      <w:r w:rsidR="00642CA5">
        <w:rPr>
          <w:sz w:val="28"/>
          <w:szCs w:val="28"/>
        </w:rPr>
        <w:t xml:space="preserve">  The </w:t>
      </w:r>
      <w:proofErr w:type="spellStart"/>
      <w:r w:rsidR="00642CA5" w:rsidRPr="00642CA5">
        <w:rPr>
          <w:b/>
          <w:sz w:val="28"/>
          <w:szCs w:val="28"/>
        </w:rPr>
        <w:t>firewatch</w:t>
      </w:r>
      <w:proofErr w:type="spellEnd"/>
      <w:r w:rsidR="00642CA5">
        <w:rPr>
          <w:sz w:val="28"/>
          <w:szCs w:val="28"/>
        </w:rPr>
        <w:t xml:space="preserve"> can be arranged by the </w:t>
      </w:r>
      <w:r w:rsidR="00642CA5" w:rsidRPr="00642CA5">
        <w:rPr>
          <w:b/>
          <w:sz w:val="28"/>
          <w:szCs w:val="28"/>
        </w:rPr>
        <w:t>Event Coordinator</w:t>
      </w:r>
      <w:r w:rsidR="00642CA5">
        <w:rPr>
          <w:sz w:val="28"/>
          <w:szCs w:val="28"/>
        </w:rPr>
        <w:t>.</w:t>
      </w:r>
    </w:p>
    <w:p w14:paraId="03268103" w14:textId="77777777" w:rsidR="00700DDE" w:rsidRPr="0024666D" w:rsidRDefault="00700DDE">
      <w:pPr>
        <w:rPr>
          <w:sz w:val="28"/>
          <w:szCs w:val="28"/>
        </w:rPr>
      </w:pPr>
      <w:r w:rsidRPr="0024666D">
        <w:rPr>
          <w:sz w:val="28"/>
          <w:szCs w:val="28"/>
        </w:rPr>
        <w:t>Priority should be given to someone that is a member of the local fire</w:t>
      </w:r>
      <w:r w:rsidR="0024666D">
        <w:rPr>
          <w:sz w:val="28"/>
          <w:szCs w:val="28"/>
        </w:rPr>
        <w:t xml:space="preserve"> department since they already </w:t>
      </w:r>
      <w:r w:rsidRPr="0024666D">
        <w:rPr>
          <w:sz w:val="28"/>
          <w:szCs w:val="28"/>
        </w:rPr>
        <w:t>have the proper training to deal with most common emergency situations.</w:t>
      </w:r>
      <w:r w:rsidR="000E16CA" w:rsidRPr="0024666D">
        <w:rPr>
          <w:sz w:val="28"/>
          <w:szCs w:val="28"/>
        </w:rPr>
        <w:t xml:space="preserve"> </w:t>
      </w:r>
    </w:p>
    <w:p w14:paraId="03268104" w14:textId="77777777" w:rsidR="00700DDE" w:rsidRPr="0024666D" w:rsidRDefault="00700DDE">
      <w:pPr>
        <w:rPr>
          <w:sz w:val="28"/>
          <w:szCs w:val="28"/>
        </w:rPr>
      </w:pPr>
      <w:r w:rsidRPr="0024666D">
        <w:rPr>
          <w:sz w:val="28"/>
          <w:szCs w:val="28"/>
        </w:rPr>
        <w:t xml:space="preserve">The </w:t>
      </w:r>
      <w:proofErr w:type="spellStart"/>
      <w:r w:rsidRPr="001F0471">
        <w:rPr>
          <w:b/>
          <w:sz w:val="28"/>
          <w:szCs w:val="28"/>
        </w:rPr>
        <w:t>firewatch</w:t>
      </w:r>
      <w:proofErr w:type="spellEnd"/>
      <w:r w:rsidRPr="0024666D">
        <w:rPr>
          <w:sz w:val="28"/>
          <w:szCs w:val="28"/>
        </w:rPr>
        <w:t xml:space="preserve"> shall:</w:t>
      </w:r>
    </w:p>
    <w:p w14:paraId="03268105" w14:textId="77777777" w:rsidR="00700DDE" w:rsidRPr="0024666D" w:rsidRDefault="00700DDE">
      <w:pPr>
        <w:rPr>
          <w:sz w:val="28"/>
          <w:szCs w:val="28"/>
        </w:rPr>
      </w:pPr>
      <w:r w:rsidRPr="0024666D">
        <w:rPr>
          <w:sz w:val="28"/>
          <w:szCs w:val="28"/>
        </w:rPr>
        <w:tab/>
        <w:t>Accept responsibility for assuring that all safety measures are followed.</w:t>
      </w:r>
    </w:p>
    <w:p w14:paraId="03268106" w14:textId="77777777" w:rsidR="00700DDE" w:rsidRPr="0024666D" w:rsidRDefault="00700DDE">
      <w:pPr>
        <w:rPr>
          <w:sz w:val="28"/>
          <w:szCs w:val="28"/>
        </w:rPr>
      </w:pPr>
      <w:r w:rsidRPr="0024666D">
        <w:rPr>
          <w:sz w:val="28"/>
          <w:szCs w:val="28"/>
        </w:rPr>
        <w:tab/>
        <w:t>Not participate in any activities of the event that m</w:t>
      </w:r>
      <w:r w:rsidR="00797691" w:rsidRPr="0024666D">
        <w:rPr>
          <w:sz w:val="28"/>
          <w:szCs w:val="28"/>
        </w:rPr>
        <w:t>ight distract their attention from this responsibility.</w:t>
      </w:r>
    </w:p>
    <w:p w14:paraId="03268107" w14:textId="77777777" w:rsidR="00700DDE" w:rsidRPr="0024666D" w:rsidRDefault="00700DDE">
      <w:pPr>
        <w:rPr>
          <w:sz w:val="28"/>
          <w:szCs w:val="28"/>
        </w:rPr>
      </w:pPr>
      <w:r w:rsidRPr="0024666D">
        <w:rPr>
          <w:sz w:val="28"/>
          <w:szCs w:val="28"/>
        </w:rPr>
        <w:tab/>
        <w:t>Assure that all exterior doors are unlocked or have unobstructed crash bars.</w:t>
      </w:r>
      <w:r w:rsidR="00D43EFB">
        <w:rPr>
          <w:sz w:val="28"/>
          <w:szCs w:val="28"/>
        </w:rPr>
        <w:t xml:space="preserve">  All exterior doors shall be checked prior to the event to assure they can be easily opened if required.</w:t>
      </w:r>
    </w:p>
    <w:p w14:paraId="03268108" w14:textId="77777777" w:rsidR="00700DDE" w:rsidRPr="0024666D" w:rsidRDefault="00700DDE">
      <w:pPr>
        <w:rPr>
          <w:sz w:val="28"/>
          <w:szCs w:val="28"/>
        </w:rPr>
      </w:pPr>
      <w:r w:rsidRPr="0024666D">
        <w:rPr>
          <w:sz w:val="28"/>
          <w:szCs w:val="28"/>
        </w:rPr>
        <w:tab/>
        <w:t xml:space="preserve">Assure that no obstacles (chairs, tables, trash bins, displays </w:t>
      </w:r>
      <w:proofErr w:type="spellStart"/>
      <w:r w:rsidRPr="0024666D">
        <w:rPr>
          <w:sz w:val="28"/>
          <w:szCs w:val="28"/>
        </w:rPr>
        <w:t>etc</w:t>
      </w:r>
      <w:proofErr w:type="spellEnd"/>
      <w:r w:rsidRPr="0024666D">
        <w:rPr>
          <w:sz w:val="28"/>
          <w:szCs w:val="28"/>
        </w:rPr>
        <w:t xml:space="preserve">) encroach on a 3 foot wide pathway to all exterior doors.   </w:t>
      </w:r>
    </w:p>
    <w:p w14:paraId="03268109" w14:textId="77777777" w:rsidR="00797691" w:rsidRPr="0024666D" w:rsidRDefault="00797691">
      <w:pPr>
        <w:rPr>
          <w:sz w:val="28"/>
          <w:szCs w:val="28"/>
        </w:rPr>
      </w:pPr>
      <w:r w:rsidRPr="0024666D">
        <w:rPr>
          <w:sz w:val="28"/>
          <w:szCs w:val="28"/>
        </w:rPr>
        <w:tab/>
        <w:t>Assure that all required fire extinguishers are present and visible. (There are two units located in the Hall, one by the North door and one by the library).</w:t>
      </w:r>
    </w:p>
    <w:p w14:paraId="0326810A" w14:textId="77777777" w:rsidR="00797691" w:rsidRPr="0024666D" w:rsidRDefault="00797691">
      <w:pPr>
        <w:rPr>
          <w:sz w:val="28"/>
          <w:szCs w:val="28"/>
        </w:rPr>
      </w:pPr>
      <w:r w:rsidRPr="0024666D">
        <w:rPr>
          <w:sz w:val="28"/>
          <w:szCs w:val="28"/>
        </w:rPr>
        <w:tab/>
        <w:t xml:space="preserve">Assure that no open flames are present </w:t>
      </w:r>
      <w:r w:rsidR="00D43EFB">
        <w:rPr>
          <w:sz w:val="28"/>
          <w:szCs w:val="28"/>
        </w:rPr>
        <w:t xml:space="preserve">throughout the event.  </w:t>
      </w:r>
      <w:proofErr w:type="spellStart"/>
      <w:r w:rsidR="00D43EFB">
        <w:rPr>
          <w:sz w:val="28"/>
          <w:szCs w:val="28"/>
        </w:rPr>
        <w:t>Sterno</w:t>
      </w:r>
      <w:proofErr w:type="spellEnd"/>
      <w:r w:rsidR="00D43EFB">
        <w:rPr>
          <w:sz w:val="28"/>
          <w:szCs w:val="28"/>
        </w:rPr>
        <w:t xml:space="preserve"> for serving dishes is permitted </w:t>
      </w:r>
      <w:r w:rsidR="001F0471">
        <w:rPr>
          <w:sz w:val="28"/>
          <w:szCs w:val="28"/>
        </w:rPr>
        <w:t>if continuously monitored</w:t>
      </w:r>
      <w:r w:rsidR="00266D54">
        <w:rPr>
          <w:sz w:val="28"/>
          <w:szCs w:val="28"/>
        </w:rPr>
        <w:t xml:space="preserve"> and promptly removed at the end of service.</w:t>
      </w:r>
    </w:p>
    <w:p w14:paraId="0326810B" w14:textId="77777777" w:rsidR="00797691" w:rsidRPr="0024666D" w:rsidRDefault="00797691">
      <w:pPr>
        <w:rPr>
          <w:sz w:val="28"/>
          <w:szCs w:val="28"/>
        </w:rPr>
      </w:pPr>
      <w:r w:rsidRPr="0024666D">
        <w:rPr>
          <w:sz w:val="28"/>
          <w:szCs w:val="28"/>
        </w:rPr>
        <w:tab/>
      </w:r>
      <w:r w:rsidR="000E16CA" w:rsidRPr="0024666D">
        <w:rPr>
          <w:sz w:val="28"/>
          <w:szCs w:val="28"/>
        </w:rPr>
        <w:t xml:space="preserve">The stove is for warming only.  </w:t>
      </w:r>
      <w:r w:rsidRPr="0024666D">
        <w:rPr>
          <w:sz w:val="28"/>
          <w:szCs w:val="28"/>
        </w:rPr>
        <w:t xml:space="preserve">Assure that no cooking </w:t>
      </w:r>
      <w:r w:rsidR="001F0471">
        <w:rPr>
          <w:sz w:val="28"/>
          <w:szCs w:val="28"/>
        </w:rPr>
        <w:t xml:space="preserve">or warming </w:t>
      </w:r>
      <w:r w:rsidRPr="0024666D">
        <w:rPr>
          <w:sz w:val="28"/>
          <w:szCs w:val="28"/>
        </w:rPr>
        <w:t>with oils or grease occurs.</w:t>
      </w:r>
    </w:p>
    <w:p w14:paraId="0326810C" w14:textId="77777777" w:rsidR="00266D54" w:rsidRDefault="00797691">
      <w:pPr>
        <w:rPr>
          <w:sz w:val="28"/>
          <w:szCs w:val="28"/>
        </w:rPr>
      </w:pPr>
      <w:r w:rsidRPr="0024666D">
        <w:rPr>
          <w:sz w:val="28"/>
          <w:szCs w:val="28"/>
        </w:rPr>
        <w:tab/>
        <w:t>Issue warnings and supervise</w:t>
      </w:r>
      <w:r w:rsidR="00642CA5">
        <w:rPr>
          <w:sz w:val="28"/>
          <w:szCs w:val="28"/>
        </w:rPr>
        <w:t xml:space="preserve"> orderly </w:t>
      </w:r>
      <w:r w:rsidRPr="0024666D">
        <w:rPr>
          <w:sz w:val="28"/>
          <w:szCs w:val="28"/>
        </w:rPr>
        <w:t xml:space="preserve">evacuation of the building in emergencies. </w:t>
      </w:r>
    </w:p>
    <w:p w14:paraId="0326810D" w14:textId="77777777" w:rsidR="00582F6C" w:rsidRPr="00642CA5" w:rsidRDefault="00642CA5">
      <w:pPr>
        <w:rPr>
          <w:i/>
          <w:sz w:val="28"/>
          <w:szCs w:val="28"/>
        </w:rPr>
      </w:pPr>
      <w:r>
        <w:rPr>
          <w:i/>
          <w:sz w:val="28"/>
          <w:szCs w:val="28"/>
        </w:rPr>
        <w:t>(Note:</w:t>
      </w:r>
      <w:r w:rsidR="00797691" w:rsidRPr="00642CA5">
        <w:rPr>
          <w:i/>
          <w:sz w:val="28"/>
          <w:szCs w:val="28"/>
        </w:rPr>
        <w:t xml:space="preserve"> smoke detectors may be set off by</w:t>
      </w:r>
      <w:r w:rsidRPr="00642CA5">
        <w:rPr>
          <w:i/>
          <w:sz w:val="28"/>
          <w:szCs w:val="28"/>
        </w:rPr>
        <w:t xml:space="preserve"> food odors,</w:t>
      </w:r>
      <w:r w:rsidR="00797691" w:rsidRPr="00642CA5">
        <w:rPr>
          <w:i/>
          <w:sz w:val="28"/>
          <w:szCs w:val="28"/>
        </w:rPr>
        <w:t xml:space="preserve"> </w:t>
      </w:r>
      <w:r w:rsidR="00ED4685" w:rsidRPr="00642CA5">
        <w:rPr>
          <w:i/>
          <w:sz w:val="28"/>
          <w:szCs w:val="28"/>
        </w:rPr>
        <w:t>rising</w:t>
      </w:r>
      <w:r w:rsidR="001F0471" w:rsidRPr="00642CA5">
        <w:rPr>
          <w:i/>
          <w:sz w:val="28"/>
          <w:szCs w:val="28"/>
        </w:rPr>
        <w:t xml:space="preserve"> dust or</w:t>
      </w:r>
      <w:r w:rsidR="00797691" w:rsidRPr="00642CA5">
        <w:rPr>
          <w:i/>
          <w:sz w:val="28"/>
          <w:szCs w:val="28"/>
        </w:rPr>
        <w:t xml:space="preserve"> smoke</w:t>
      </w:r>
      <w:r w:rsidR="00ED4685" w:rsidRPr="00642CA5">
        <w:rPr>
          <w:i/>
          <w:sz w:val="28"/>
          <w:szCs w:val="28"/>
        </w:rPr>
        <w:t xml:space="preserve"> entering the Hall; therefo</w:t>
      </w:r>
      <w:r w:rsidR="001F0471" w:rsidRPr="00642CA5">
        <w:rPr>
          <w:i/>
          <w:sz w:val="28"/>
          <w:szCs w:val="28"/>
        </w:rPr>
        <w:t>re, be cautious when</w:t>
      </w:r>
      <w:r w:rsidR="00ED4685" w:rsidRPr="00642CA5">
        <w:rPr>
          <w:i/>
          <w:sz w:val="28"/>
          <w:szCs w:val="28"/>
        </w:rPr>
        <w:t xml:space="preserve"> determining the cause of an alarm</w:t>
      </w:r>
      <w:r w:rsidR="00266D54" w:rsidRPr="00642CA5">
        <w:rPr>
          <w:i/>
          <w:sz w:val="28"/>
          <w:szCs w:val="28"/>
        </w:rPr>
        <w:t xml:space="preserve">. </w:t>
      </w:r>
      <w:r w:rsidRPr="00642CA5">
        <w:rPr>
          <w:i/>
          <w:sz w:val="28"/>
          <w:szCs w:val="28"/>
        </w:rPr>
        <w:t xml:space="preserve">If no obvious cause is </w:t>
      </w:r>
      <w:r>
        <w:rPr>
          <w:i/>
          <w:sz w:val="28"/>
          <w:szCs w:val="28"/>
        </w:rPr>
        <w:t>apparent</w:t>
      </w:r>
      <w:r w:rsidRPr="00642CA5">
        <w:rPr>
          <w:i/>
          <w:sz w:val="28"/>
          <w:szCs w:val="28"/>
        </w:rPr>
        <w:t xml:space="preserve">, evacuate the hall immediately. </w:t>
      </w:r>
      <w:r w:rsidR="00266D54" w:rsidRPr="00642CA5">
        <w:rPr>
          <w:i/>
          <w:sz w:val="28"/>
          <w:szCs w:val="28"/>
        </w:rPr>
        <w:t>The exhaust fans in Stephenson Hall may be turned on to remove incidental smoke.</w:t>
      </w:r>
      <w:r w:rsidR="00ED4685" w:rsidRPr="00642CA5">
        <w:rPr>
          <w:i/>
          <w:sz w:val="28"/>
          <w:szCs w:val="28"/>
        </w:rPr>
        <w:t xml:space="preserve">)  </w:t>
      </w:r>
      <w:r w:rsidR="00582F6C" w:rsidRPr="00642CA5">
        <w:rPr>
          <w:i/>
          <w:sz w:val="28"/>
          <w:szCs w:val="28"/>
        </w:rPr>
        <w:br w:type="page"/>
      </w:r>
    </w:p>
    <w:p w14:paraId="0326810E" w14:textId="77777777" w:rsidR="00046F2E" w:rsidRPr="0024666D" w:rsidRDefault="00512D18">
      <w:pPr>
        <w:rPr>
          <w:b/>
          <w:sz w:val="32"/>
          <w:szCs w:val="32"/>
          <w:u w:val="single"/>
        </w:rPr>
      </w:pPr>
      <w:r w:rsidRPr="0024666D">
        <w:rPr>
          <w:b/>
          <w:sz w:val="32"/>
          <w:szCs w:val="32"/>
          <w:u w:val="single"/>
        </w:rPr>
        <w:lastRenderedPageBreak/>
        <w:t>Appendix D: Event Coordinator</w:t>
      </w:r>
    </w:p>
    <w:p w14:paraId="0326810F" w14:textId="77777777" w:rsidR="00046F2E" w:rsidRPr="0024666D" w:rsidRDefault="002710A5">
      <w:pPr>
        <w:rPr>
          <w:b/>
          <w:sz w:val="32"/>
          <w:szCs w:val="32"/>
          <w:u w:val="single"/>
        </w:rPr>
      </w:pPr>
      <w:r w:rsidRPr="0024666D">
        <w:rPr>
          <w:b/>
          <w:sz w:val="32"/>
          <w:szCs w:val="32"/>
          <w:u w:val="single"/>
        </w:rPr>
        <w:t xml:space="preserve">1.0   </w:t>
      </w:r>
      <w:r w:rsidR="00046F2E" w:rsidRPr="0024666D">
        <w:rPr>
          <w:b/>
          <w:sz w:val="32"/>
          <w:szCs w:val="32"/>
          <w:u w:val="single"/>
        </w:rPr>
        <w:t>Availability</w:t>
      </w:r>
    </w:p>
    <w:p w14:paraId="03268110" w14:textId="77777777" w:rsidR="002965C7" w:rsidRPr="0024666D" w:rsidRDefault="00046F2E" w:rsidP="002965C7">
      <w:pPr>
        <w:rPr>
          <w:sz w:val="28"/>
          <w:szCs w:val="28"/>
        </w:rPr>
      </w:pPr>
      <w:r w:rsidRPr="003B50CC">
        <w:rPr>
          <w:b/>
          <w:sz w:val="28"/>
          <w:szCs w:val="28"/>
          <w:u w:val="single"/>
        </w:rPr>
        <w:t>During the Event</w:t>
      </w:r>
      <w:r w:rsidRPr="0024666D">
        <w:rPr>
          <w:sz w:val="28"/>
          <w:szCs w:val="28"/>
        </w:rPr>
        <w:t xml:space="preserve">:  </w:t>
      </w:r>
      <w:r w:rsidR="00512D18" w:rsidRPr="0024666D">
        <w:rPr>
          <w:sz w:val="28"/>
          <w:szCs w:val="28"/>
        </w:rPr>
        <w:t xml:space="preserve">A trained AIHS </w:t>
      </w:r>
      <w:r w:rsidR="001F0471" w:rsidRPr="001F0471">
        <w:rPr>
          <w:b/>
          <w:sz w:val="28"/>
          <w:szCs w:val="28"/>
        </w:rPr>
        <w:t xml:space="preserve">Event </w:t>
      </w:r>
      <w:r w:rsidR="00512D18" w:rsidRPr="001F0471">
        <w:rPr>
          <w:b/>
          <w:sz w:val="28"/>
          <w:szCs w:val="28"/>
        </w:rPr>
        <w:t>Coordinator</w:t>
      </w:r>
      <w:r w:rsidR="00512D18" w:rsidRPr="0024666D">
        <w:rPr>
          <w:sz w:val="28"/>
          <w:szCs w:val="28"/>
        </w:rPr>
        <w:t xml:space="preserve"> shall be </w:t>
      </w:r>
      <w:r w:rsidR="008411BD">
        <w:rPr>
          <w:sz w:val="28"/>
          <w:szCs w:val="28"/>
        </w:rPr>
        <w:t xml:space="preserve">available </w:t>
      </w:r>
      <w:r w:rsidR="00512D18" w:rsidRPr="0024666D">
        <w:rPr>
          <w:sz w:val="28"/>
          <w:szCs w:val="28"/>
        </w:rPr>
        <w:t>at all times during the event, from the time the building is first open</w:t>
      </w:r>
      <w:r w:rsidR="002965C7">
        <w:rPr>
          <w:sz w:val="28"/>
          <w:szCs w:val="28"/>
        </w:rPr>
        <w:t>ed</w:t>
      </w:r>
      <w:r w:rsidR="00512D18" w:rsidRPr="0024666D">
        <w:rPr>
          <w:sz w:val="28"/>
          <w:szCs w:val="28"/>
        </w:rPr>
        <w:t xml:space="preserve"> until the final occupant has left the building. </w:t>
      </w:r>
      <w:r w:rsidR="002965C7" w:rsidRPr="0024666D">
        <w:rPr>
          <w:sz w:val="28"/>
          <w:szCs w:val="28"/>
        </w:rPr>
        <w:t>Such availability shall include:</w:t>
      </w:r>
    </w:p>
    <w:p w14:paraId="03268111" w14:textId="77777777" w:rsidR="002965C7" w:rsidRPr="0024666D" w:rsidRDefault="002965C7" w:rsidP="002965C7">
      <w:pPr>
        <w:rPr>
          <w:sz w:val="28"/>
          <w:szCs w:val="28"/>
        </w:rPr>
      </w:pPr>
      <w:r w:rsidRPr="0024666D">
        <w:rPr>
          <w:sz w:val="28"/>
          <w:szCs w:val="28"/>
        </w:rPr>
        <w:tab/>
        <w:t xml:space="preserve"> -opening and closing of the facility and </w:t>
      </w:r>
    </w:p>
    <w:p w14:paraId="03268112" w14:textId="77777777" w:rsidR="002965C7" w:rsidRDefault="002965C7" w:rsidP="002965C7">
      <w:pPr>
        <w:rPr>
          <w:sz w:val="28"/>
          <w:szCs w:val="28"/>
        </w:rPr>
      </w:pPr>
      <w:r w:rsidRPr="0024666D">
        <w:rPr>
          <w:sz w:val="28"/>
          <w:szCs w:val="28"/>
        </w:rPr>
        <w:tab/>
        <w:t xml:space="preserve">-available to answer questions in person or by phone or other means </w:t>
      </w:r>
    </w:p>
    <w:p w14:paraId="03268113" w14:textId="77777777" w:rsidR="00512D18" w:rsidRPr="0024666D" w:rsidRDefault="002965C7" w:rsidP="00512D18">
      <w:pPr>
        <w:rPr>
          <w:sz w:val="28"/>
          <w:szCs w:val="28"/>
        </w:rPr>
      </w:pPr>
      <w:r>
        <w:rPr>
          <w:sz w:val="28"/>
          <w:szCs w:val="28"/>
        </w:rPr>
        <w:tab/>
        <w:t xml:space="preserve">-coordination with the </w:t>
      </w:r>
      <w:r w:rsidRPr="002965C7">
        <w:rPr>
          <w:b/>
          <w:sz w:val="28"/>
          <w:szCs w:val="28"/>
        </w:rPr>
        <w:t>Building Manager</w:t>
      </w:r>
      <w:r>
        <w:rPr>
          <w:sz w:val="28"/>
          <w:szCs w:val="28"/>
        </w:rPr>
        <w:t xml:space="preserve"> for the use of the audio/visual equipment in the Hall.</w:t>
      </w:r>
    </w:p>
    <w:p w14:paraId="03268114" w14:textId="77777777" w:rsidR="000C7209" w:rsidRPr="0024666D" w:rsidRDefault="00046F2E" w:rsidP="002965C7">
      <w:pPr>
        <w:rPr>
          <w:sz w:val="28"/>
          <w:szCs w:val="28"/>
        </w:rPr>
      </w:pPr>
      <w:r w:rsidRPr="003B50CC">
        <w:rPr>
          <w:b/>
          <w:sz w:val="28"/>
          <w:szCs w:val="28"/>
          <w:u w:val="single"/>
        </w:rPr>
        <w:t>Setup</w:t>
      </w:r>
      <w:r w:rsidRPr="0024666D">
        <w:rPr>
          <w:sz w:val="28"/>
          <w:szCs w:val="28"/>
        </w:rPr>
        <w:t xml:space="preserve">:  </w:t>
      </w:r>
      <w:r w:rsidR="00512D18" w:rsidRPr="0024666D">
        <w:rPr>
          <w:sz w:val="28"/>
          <w:szCs w:val="28"/>
        </w:rPr>
        <w:t>If setup for the event is</w:t>
      </w:r>
      <w:r w:rsidR="008411BD">
        <w:rPr>
          <w:sz w:val="28"/>
          <w:szCs w:val="28"/>
        </w:rPr>
        <w:t xml:space="preserve"> required on days prior to the </w:t>
      </w:r>
      <w:r w:rsidR="00512D18" w:rsidRPr="0024666D">
        <w:rPr>
          <w:sz w:val="28"/>
          <w:szCs w:val="28"/>
        </w:rPr>
        <w:t xml:space="preserve">event, the </w:t>
      </w:r>
      <w:r w:rsidR="001F0471" w:rsidRPr="001F0471">
        <w:rPr>
          <w:b/>
          <w:sz w:val="28"/>
          <w:szCs w:val="28"/>
        </w:rPr>
        <w:t>Event C</w:t>
      </w:r>
      <w:r w:rsidR="00512D18" w:rsidRPr="001F0471">
        <w:rPr>
          <w:b/>
          <w:sz w:val="28"/>
          <w:szCs w:val="28"/>
        </w:rPr>
        <w:t>oordinator</w:t>
      </w:r>
      <w:r w:rsidR="00512D18" w:rsidRPr="0024666D">
        <w:rPr>
          <w:sz w:val="28"/>
          <w:szCs w:val="28"/>
        </w:rPr>
        <w:t xml:space="preserve"> shall be available for that time also. </w:t>
      </w:r>
    </w:p>
    <w:p w14:paraId="03268115" w14:textId="77777777" w:rsidR="00046F2E" w:rsidRPr="0024666D" w:rsidRDefault="002710A5" w:rsidP="00512D18">
      <w:pPr>
        <w:rPr>
          <w:b/>
          <w:sz w:val="32"/>
          <w:szCs w:val="32"/>
          <w:u w:val="single"/>
        </w:rPr>
      </w:pPr>
      <w:r w:rsidRPr="0024666D">
        <w:rPr>
          <w:b/>
          <w:sz w:val="32"/>
          <w:szCs w:val="32"/>
          <w:u w:val="single"/>
        </w:rPr>
        <w:t xml:space="preserve">2.0   </w:t>
      </w:r>
      <w:r w:rsidR="00046F2E" w:rsidRPr="0024666D">
        <w:rPr>
          <w:b/>
          <w:sz w:val="32"/>
          <w:szCs w:val="32"/>
          <w:u w:val="single"/>
        </w:rPr>
        <w:t>Eligible coordinator:</w:t>
      </w:r>
    </w:p>
    <w:p w14:paraId="03268116" w14:textId="77777777" w:rsidR="00512D18" w:rsidRPr="0024666D" w:rsidRDefault="00512D18" w:rsidP="00512D18">
      <w:pPr>
        <w:rPr>
          <w:sz w:val="28"/>
          <w:szCs w:val="28"/>
        </w:rPr>
      </w:pPr>
      <w:r w:rsidRPr="0024666D">
        <w:rPr>
          <w:sz w:val="28"/>
          <w:szCs w:val="28"/>
        </w:rPr>
        <w:t xml:space="preserve">The </w:t>
      </w:r>
      <w:r w:rsidR="000C7209">
        <w:rPr>
          <w:b/>
          <w:sz w:val="28"/>
          <w:szCs w:val="28"/>
        </w:rPr>
        <w:t>Event C</w:t>
      </w:r>
      <w:r w:rsidRPr="000C7209">
        <w:rPr>
          <w:b/>
          <w:sz w:val="28"/>
          <w:szCs w:val="28"/>
        </w:rPr>
        <w:t>oordinator</w:t>
      </w:r>
      <w:r w:rsidRPr="0024666D">
        <w:rPr>
          <w:sz w:val="28"/>
          <w:szCs w:val="28"/>
        </w:rPr>
        <w:t xml:space="preserve"> may be a trained person hired for the occasion or may be an appropriate member of AIHS who is fully aware of all rules and regulations for the archival building and knowledgeable of required equipment operation, any limitations and supply locations.</w:t>
      </w:r>
      <w:r w:rsidR="002965C7">
        <w:rPr>
          <w:sz w:val="28"/>
          <w:szCs w:val="28"/>
        </w:rPr>
        <w:t xml:space="preserve"> Charges if any for the </w:t>
      </w:r>
      <w:r w:rsidR="002965C7" w:rsidRPr="002965C7">
        <w:rPr>
          <w:b/>
          <w:sz w:val="28"/>
          <w:szCs w:val="28"/>
        </w:rPr>
        <w:t>Event Coordinator</w:t>
      </w:r>
      <w:r w:rsidR="002965C7">
        <w:rPr>
          <w:sz w:val="28"/>
          <w:szCs w:val="28"/>
        </w:rPr>
        <w:t xml:space="preserve"> shall be as defined in Section 4.0 of this Appendix.</w:t>
      </w:r>
    </w:p>
    <w:p w14:paraId="03268117" w14:textId="77777777" w:rsidR="006C211E" w:rsidRPr="0024666D" w:rsidRDefault="002710A5" w:rsidP="00512D18">
      <w:pPr>
        <w:rPr>
          <w:b/>
          <w:sz w:val="32"/>
          <w:szCs w:val="32"/>
        </w:rPr>
      </w:pPr>
      <w:r w:rsidRPr="0024666D">
        <w:rPr>
          <w:b/>
          <w:sz w:val="32"/>
          <w:szCs w:val="32"/>
          <w:u w:val="single"/>
        </w:rPr>
        <w:t xml:space="preserve">3.0   </w:t>
      </w:r>
      <w:r w:rsidR="006C211E" w:rsidRPr="0024666D">
        <w:rPr>
          <w:b/>
          <w:sz w:val="32"/>
          <w:szCs w:val="32"/>
          <w:u w:val="single"/>
        </w:rPr>
        <w:t>Duties</w:t>
      </w:r>
      <w:r w:rsidR="006C211E" w:rsidRPr="0024666D">
        <w:rPr>
          <w:b/>
          <w:sz w:val="32"/>
          <w:szCs w:val="32"/>
        </w:rPr>
        <w:t>:</w:t>
      </w:r>
    </w:p>
    <w:p w14:paraId="03268118" w14:textId="77777777" w:rsidR="0046027E" w:rsidRPr="0024666D" w:rsidRDefault="006C211E" w:rsidP="00512D18">
      <w:pPr>
        <w:rPr>
          <w:sz w:val="28"/>
          <w:szCs w:val="28"/>
        </w:rPr>
      </w:pPr>
      <w:r w:rsidRPr="0024666D">
        <w:rPr>
          <w:sz w:val="28"/>
          <w:szCs w:val="28"/>
        </w:rPr>
        <w:t xml:space="preserve">The </w:t>
      </w:r>
      <w:r w:rsidRPr="000C7209">
        <w:rPr>
          <w:b/>
          <w:sz w:val="28"/>
          <w:szCs w:val="28"/>
        </w:rPr>
        <w:t>Event Coordinator</w:t>
      </w:r>
      <w:r w:rsidRPr="0024666D">
        <w:rPr>
          <w:sz w:val="28"/>
          <w:szCs w:val="28"/>
        </w:rPr>
        <w:t xml:space="preserve"> shall be responsible to assure that the established rules for use of the building are followed by all participants at the events.</w:t>
      </w:r>
    </w:p>
    <w:p w14:paraId="03268119" w14:textId="77777777" w:rsidR="0046027E" w:rsidRPr="0024666D" w:rsidRDefault="006C211E" w:rsidP="00512D18">
      <w:pPr>
        <w:rPr>
          <w:sz w:val="28"/>
          <w:szCs w:val="28"/>
        </w:rPr>
      </w:pPr>
      <w:r w:rsidRPr="0024666D">
        <w:rPr>
          <w:sz w:val="28"/>
          <w:szCs w:val="28"/>
        </w:rPr>
        <w:t xml:space="preserve"> </w:t>
      </w:r>
      <w:r w:rsidR="0046027E" w:rsidRPr="0024666D">
        <w:rPr>
          <w:sz w:val="28"/>
          <w:szCs w:val="28"/>
        </w:rPr>
        <w:t xml:space="preserve"> They will a</w:t>
      </w:r>
      <w:r w:rsidR="00761A81">
        <w:rPr>
          <w:sz w:val="28"/>
          <w:szCs w:val="28"/>
        </w:rPr>
        <w:t>ssure that a designated trained</w:t>
      </w:r>
      <w:r w:rsidR="0046027E" w:rsidRPr="0024666D">
        <w:rPr>
          <w:sz w:val="28"/>
          <w:szCs w:val="28"/>
        </w:rPr>
        <w:t xml:space="preserve"> </w:t>
      </w:r>
      <w:proofErr w:type="spellStart"/>
      <w:r w:rsidR="0046027E" w:rsidRPr="000C7209">
        <w:rPr>
          <w:b/>
          <w:sz w:val="28"/>
          <w:szCs w:val="28"/>
        </w:rPr>
        <w:t>firewatch</w:t>
      </w:r>
      <w:proofErr w:type="spellEnd"/>
      <w:r w:rsidR="0046027E" w:rsidRPr="0024666D">
        <w:rPr>
          <w:sz w:val="28"/>
          <w:szCs w:val="28"/>
        </w:rPr>
        <w:t xml:space="preserve"> is assigned if more than 98 persons are to be in attendance.</w:t>
      </w:r>
      <w:r w:rsidRPr="0024666D">
        <w:rPr>
          <w:sz w:val="28"/>
          <w:szCs w:val="28"/>
        </w:rPr>
        <w:t xml:space="preserve"> </w:t>
      </w:r>
      <w:r w:rsidR="0046027E" w:rsidRPr="0024666D">
        <w:rPr>
          <w:sz w:val="28"/>
          <w:szCs w:val="28"/>
        </w:rPr>
        <w:t xml:space="preserve">The </w:t>
      </w:r>
      <w:r w:rsidR="0046027E" w:rsidRPr="000C7209">
        <w:rPr>
          <w:b/>
          <w:sz w:val="28"/>
          <w:szCs w:val="28"/>
        </w:rPr>
        <w:t>Event Coordinator</w:t>
      </w:r>
      <w:r w:rsidR="0046027E" w:rsidRPr="0024666D">
        <w:rPr>
          <w:sz w:val="28"/>
          <w:szCs w:val="28"/>
        </w:rPr>
        <w:t xml:space="preserve"> may train a designated </w:t>
      </w:r>
      <w:proofErr w:type="spellStart"/>
      <w:r w:rsidR="0046027E" w:rsidRPr="0024666D">
        <w:rPr>
          <w:sz w:val="28"/>
          <w:szCs w:val="28"/>
        </w:rPr>
        <w:t>f</w:t>
      </w:r>
      <w:r w:rsidR="0046027E" w:rsidRPr="000C7209">
        <w:rPr>
          <w:b/>
          <w:sz w:val="28"/>
          <w:szCs w:val="28"/>
        </w:rPr>
        <w:t>irewatch</w:t>
      </w:r>
      <w:proofErr w:type="spellEnd"/>
      <w:r w:rsidR="0046027E" w:rsidRPr="0024666D">
        <w:rPr>
          <w:sz w:val="28"/>
          <w:szCs w:val="28"/>
        </w:rPr>
        <w:t xml:space="preserve"> prior to the start of the event or act as the </w:t>
      </w:r>
      <w:proofErr w:type="spellStart"/>
      <w:r w:rsidR="0046027E" w:rsidRPr="000C7209">
        <w:rPr>
          <w:b/>
          <w:sz w:val="28"/>
          <w:szCs w:val="28"/>
        </w:rPr>
        <w:t>firewatch</w:t>
      </w:r>
      <w:proofErr w:type="spellEnd"/>
      <w:r w:rsidR="0046027E" w:rsidRPr="0024666D">
        <w:rPr>
          <w:sz w:val="28"/>
          <w:szCs w:val="28"/>
        </w:rPr>
        <w:t xml:space="preserve"> if </w:t>
      </w:r>
      <w:r w:rsidR="00761A81">
        <w:rPr>
          <w:sz w:val="28"/>
          <w:szCs w:val="28"/>
        </w:rPr>
        <w:t xml:space="preserve">they are present in the facility for the entire duration of the </w:t>
      </w:r>
      <w:r w:rsidR="00266D54">
        <w:rPr>
          <w:sz w:val="28"/>
          <w:szCs w:val="28"/>
        </w:rPr>
        <w:t xml:space="preserve">actual </w:t>
      </w:r>
      <w:r w:rsidR="00761A81">
        <w:rPr>
          <w:sz w:val="28"/>
          <w:szCs w:val="28"/>
        </w:rPr>
        <w:t>event and monitor all activities to assure compliance with all fire safety rules.</w:t>
      </w:r>
    </w:p>
    <w:p w14:paraId="0326811A" w14:textId="77777777" w:rsidR="0046027E" w:rsidRPr="0024666D" w:rsidRDefault="006C211E" w:rsidP="00512D18">
      <w:pPr>
        <w:rPr>
          <w:sz w:val="28"/>
          <w:szCs w:val="28"/>
        </w:rPr>
      </w:pPr>
      <w:r w:rsidRPr="0024666D">
        <w:rPr>
          <w:sz w:val="28"/>
          <w:szCs w:val="28"/>
        </w:rPr>
        <w:t xml:space="preserve">They will have a working knowledge of the normal equipment associated with the building including the heating/cooling system, kitchen equipment, air handler and </w:t>
      </w:r>
      <w:r w:rsidR="00D56D15" w:rsidRPr="0024666D">
        <w:rPr>
          <w:sz w:val="28"/>
          <w:szCs w:val="28"/>
        </w:rPr>
        <w:t xml:space="preserve">interior and </w:t>
      </w:r>
      <w:r w:rsidRPr="0024666D">
        <w:rPr>
          <w:sz w:val="28"/>
          <w:szCs w:val="28"/>
        </w:rPr>
        <w:t xml:space="preserve">exterior lighting.  </w:t>
      </w:r>
    </w:p>
    <w:p w14:paraId="0326811B" w14:textId="77777777" w:rsidR="0024666D" w:rsidRDefault="006C211E" w:rsidP="00512D18">
      <w:pPr>
        <w:rPr>
          <w:sz w:val="28"/>
          <w:szCs w:val="28"/>
        </w:rPr>
      </w:pPr>
      <w:r w:rsidRPr="0024666D">
        <w:rPr>
          <w:sz w:val="28"/>
          <w:szCs w:val="28"/>
        </w:rPr>
        <w:lastRenderedPageBreak/>
        <w:t xml:space="preserve">They will know the location and permitted use of equipment such as </w:t>
      </w:r>
      <w:r w:rsidR="00D56D15" w:rsidRPr="0024666D">
        <w:rPr>
          <w:sz w:val="28"/>
          <w:szCs w:val="28"/>
        </w:rPr>
        <w:t xml:space="preserve">stove, refrigerator, coffee pots, </w:t>
      </w:r>
      <w:r w:rsidRPr="0024666D">
        <w:rPr>
          <w:sz w:val="28"/>
          <w:szCs w:val="28"/>
        </w:rPr>
        <w:t xml:space="preserve">tables and chairs.  </w:t>
      </w:r>
    </w:p>
    <w:p w14:paraId="0326811C" w14:textId="77777777" w:rsidR="006C211E" w:rsidRPr="0024666D" w:rsidRDefault="006C211E" w:rsidP="00512D18">
      <w:pPr>
        <w:rPr>
          <w:sz w:val="28"/>
          <w:szCs w:val="28"/>
        </w:rPr>
      </w:pPr>
      <w:r w:rsidRPr="0024666D">
        <w:rPr>
          <w:sz w:val="28"/>
          <w:szCs w:val="28"/>
        </w:rPr>
        <w:t xml:space="preserve">They will know the location </w:t>
      </w:r>
      <w:r w:rsidR="0046027E" w:rsidRPr="0024666D">
        <w:rPr>
          <w:sz w:val="28"/>
          <w:szCs w:val="28"/>
        </w:rPr>
        <w:t xml:space="preserve">of included supplies such as </w:t>
      </w:r>
      <w:r w:rsidRPr="0024666D">
        <w:rPr>
          <w:sz w:val="28"/>
          <w:szCs w:val="28"/>
        </w:rPr>
        <w:t>towels, toilet paper</w:t>
      </w:r>
      <w:r w:rsidR="00D56D15" w:rsidRPr="0024666D">
        <w:rPr>
          <w:sz w:val="28"/>
          <w:szCs w:val="28"/>
        </w:rPr>
        <w:t xml:space="preserve">, soap, mops, vacuum, </w:t>
      </w:r>
      <w:r w:rsidR="0046027E" w:rsidRPr="0024666D">
        <w:rPr>
          <w:sz w:val="28"/>
          <w:szCs w:val="28"/>
        </w:rPr>
        <w:t>etc.</w:t>
      </w:r>
      <w:r w:rsidR="00B704C5">
        <w:rPr>
          <w:sz w:val="28"/>
          <w:szCs w:val="28"/>
        </w:rPr>
        <w:t xml:space="preserve"> and assure that adequate supplies are available prior to the start of an event.</w:t>
      </w:r>
    </w:p>
    <w:p w14:paraId="0326811D" w14:textId="77777777" w:rsidR="0046027E" w:rsidRPr="0024666D" w:rsidRDefault="0046027E" w:rsidP="00512D18">
      <w:pPr>
        <w:rPr>
          <w:sz w:val="28"/>
          <w:szCs w:val="28"/>
        </w:rPr>
      </w:pPr>
      <w:r w:rsidRPr="0024666D">
        <w:rPr>
          <w:sz w:val="28"/>
          <w:szCs w:val="28"/>
        </w:rPr>
        <w:t>If AIHS audio or video equipment is to be available, they will coordinate its setup with</w:t>
      </w:r>
      <w:r w:rsidR="00266D54">
        <w:rPr>
          <w:sz w:val="28"/>
          <w:szCs w:val="28"/>
        </w:rPr>
        <w:t xml:space="preserve"> the </w:t>
      </w:r>
      <w:r w:rsidR="00266D54" w:rsidRPr="00266D54">
        <w:rPr>
          <w:b/>
          <w:sz w:val="28"/>
          <w:szCs w:val="28"/>
        </w:rPr>
        <w:t>Building Manager</w:t>
      </w:r>
      <w:r w:rsidRPr="0024666D">
        <w:rPr>
          <w:sz w:val="28"/>
          <w:szCs w:val="28"/>
        </w:rPr>
        <w:t>, monitor its use at the event and assure it is turned off at the conclusion of the event.</w:t>
      </w:r>
    </w:p>
    <w:p w14:paraId="0326811E" w14:textId="77777777" w:rsidR="0046027E" w:rsidRPr="0024666D" w:rsidRDefault="000C7209" w:rsidP="00512D18">
      <w:pPr>
        <w:rPr>
          <w:sz w:val="28"/>
          <w:szCs w:val="28"/>
        </w:rPr>
      </w:pPr>
      <w:r>
        <w:rPr>
          <w:sz w:val="28"/>
          <w:szCs w:val="28"/>
        </w:rPr>
        <w:t xml:space="preserve">They will </w:t>
      </w:r>
      <w:r w:rsidR="0046027E" w:rsidRPr="0024666D">
        <w:rPr>
          <w:sz w:val="28"/>
          <w:szCs w:val="28"/>
        </w:rPr>
        <w:t xml:space="preserve">be the primary contact with the </w:t>
      </w:r>
      <w:r w:rsidRPr="000C7209">
        <w:rPr>
          <w:b/>
          <w:sz w:val="28"/>
          <w:szCs w:val="28"/>
        </w:rPr>
        <w:t>Event S</w:t>
      </w:r>
      <w:r w:rsidR="0046027E" w:rsidRPr="000C7209">
        <w:rPr>
          <w:b/>
          <w:sz w:val="28"/>
          <w:szCs w:val="28"/>
        </w:rPr>
        <w:t>ponsor</w:t>
      </w:r>
      <w:r w:rsidR="0046027E" w:rsidRPr="0024666D">
        <w:rPr>
          <w:sz w:val="28"/>
          <w:szCs w:val="28"/>
        </w:rPr>
        <w:t xml:space="preserve"> during the event.</w:t>
      </w:r>
    </w:p>
    <w:p w14:paraId="0326811F" w14:textId="77777777" w:rsidR="0046027E" w:rsidRPr="0024666D" w:rsidRDefault="0046027E" w:rsidP="00512D18">
      <w:pPr>
        <w:rPr>
          <w:sz w:val="28"/>
          <w:szCs w:val="28"/>
        </w:rPr>
      </w:pPr>
      <w:r w:rsidRPr="0024666D">
        <w:rPr>
          <w:sz w:val="28"/>
          <w:szCs w:val="28"/>
        </w:rPr>
        <w:t xml:space="preserve">They will contact the </w:t>
      </w:r>
      <w:r w:rsidR="00266D54" w:rsidRPr="00B704C5">
        <w:rPr>
          <w:b/>
          <w:sz w:val="28"/>
          <w:szCs w:val="28"/>
        </w:rPr>
        <w:t>Building Manager</w:t>
      </w:r>
      <w:r w:rsidR="00266D54">
        <w:rPr>
          <w:sz w:val="28"/>
          <w:szCs w:val="28"/>
        </w:rPr>
        <w:t xml:space="preserve"> if </w:t>
      </w:r>
      <w:r w:rsidRPr="0024666D">
        <w:rPr>
          <w:sz w:val="28"/>
          <w:szCs w:val="28"/>
        </w:rPr>
        <w:t>circumstances arise that are beyond their responsibilities.</w:t>
      </w:r>
    </w:p>
    <w:p w14:paraId="03268120" w14:textId="77777777" w:rsidR="0046027E" w:rsidRPr="0024666D" w:rsidRDefault="0046027E" w:rsidP="00512D18">
      <w:pPr>
        <w:rPr>
          <w:sz w:val="28"/>
          <w:szCs w:val="28"/>
        </w:rPr>
      </w:pPr>
    </w:p>
    <w:p w14:paraId="03268121" w14:textId="77777777" w:rsidR="00046F2E" w:rsidRPr="0024666D" w:rsidRDefault="002710A5" w:rsidP="00512D18">
      <w:pPr>
        <w:rPr>
          <w:b/>
          <w:sz w:val="32"/>
          <w:szCs w:val="32"/>
          <w:u w:val="single"/>
        </w:rPr>
      </w:pPr>
      <w:r w:rsidRPr="0024666D">
        <w:rPr>
          <w:b/>
          <w:sz w:val="32"/>
          <w:szCs w:val="32"/>
          <w:u w:val="single"/>
        </w:rPr>
        <w:t xml:space="preserve">4.0   </w:t>
      </w:r>
      <w:r w:rsidR="00046F2E" w:rsidRPr="0024666D">
        <w:rPr>
          <w:b/>
          <w:sz w:val="32"/>
          <w:szCs w:val="32"/>
          <w:u w:val="single"/>
        </w:rPr>
        <w:t>Compensation:</w:t>
      </w:r>
    </w:p>
    <w:p w14:paraId="03268122" w14:textId="77777777" w:rsidR="00512D18" w:rsidRPr="0024666D" w:rsidRDefault="00046F2E" w:rsidP="00512D18">
      <w:pPr>
        <w:rPr>
          <w:sz w:val="28"/>
          <w:szCs w:val="28"/>
        </w:rPr>
      </w:pPr>
      <w:r w:rsidRPr="0024666D">
        <w:rPr>
          <w:sz w:val="28"/>
          <w:szCs w:val="28"/>
        </w:rPr>
        <w:t xml:space="preserve">Eligible </w:t>
      </w:r>
      <w:r w:rsidR="00512D18" w:rsidRPr="000C7209">
        <w:rPr>
          <w:b/>
          <w:sz w:val="28"/>
          <w:szCs w:val="28"/>
        </w:rPr>
        <w:t>Event Coordinato</w:t>
      </w:r>
      <w:r w:rsidR="00C250CD" w:rsidRPr="000C7209">
        <w:rPr>
          <w:b/>
          <w:sz w:val="28"/>
          <w:szCs w:val="28"/>
        </w:rPr>
        <w:t>r</w:t>
      </w:r>
      <w:r w:rsidRPr="000C7209">
        <w:rPr>
          <w:b/>
          <w:sz w:val="28"/>
          <w:szCs w:val="28"/>
        </w:rPr>
        <w:t>s</w:t>
      </w:r>
      <w:r w:rsidRPr="0024666D">
        <w:rPr>
          <w:sz w:val="28"/>
          <w:szCs w:val="28"/>
        </w:rPr>
        <w:t xml:space="preserve"> shall be paid an amount for each event that is set by the AIHS Board</w:t>
      </w:r>
      <w:r w:rsidR="000E16CA" w:rsidRPr="0024666D">
        <w:rPr>
          <w:sz w:val="28"/>
          <w:szCs w:val="28"/>
        </w:rPr>
        <w:t xml:space="preserve"> and as shown in </w:t>
      </w:r>
      <w:r w:rsidR="003B50CC">
        <w:rPr>
          <w:b/>
          <w:sz w:val="28"/>
          <w:szCs w:val="28"/>
        </w:rPr>
        <w:t>AIHS Policy 2017-</w:t>
      </w:r>
      <w:r w:rsidR="00B704C5">
        <w:rPr>
          <w:b/>
          <w:sz w:val="28"/>
          <w:szCs w:val="28"/>
        </w:rPr>
        <w:t>17</w:t>
      </w:r>
      <w:r w:rsidRPr="0024666D">
        <w:rPr>
          <w:b/>
          <w:sz w:val="28"/>
          <w:szCs w:val="28"/>
        </w:rPr>
        <w:t>.</w:t>
      </w:r>
      <w:r w:rsidR="00266D54">
        <w:rPr>
          <w:sz w:val="28"/>
          <w:szCs w:val="28"/>
        </w:rPr>
        <w:t xml:space="preserve">  Approved AIHS </w:t>
      </w:r>
      <w:r w:rsidRPr="0024666D">
        <w:rPr>
          <w:sz w:val="28"/>
          <w:szCs w:val="28"/>
        </w:rPr>
        <w:t>members, acting as event coordinators will not receive payment.</w:t>
      </w:r>
    </w:p>
    <w:p w14:paraId="03268123" w14:textId="77777777" w:rsidR="00512D18" w:rsidRPr="0024666D" w:rsidRDefault="002710A5">
      <w:pPr>
        <w:rPr>
          <w:b/>
          <w:sz w:val="32"/>
          <w:szCs w:val="32"/>
          <w:u w:val="single"/>
        </w:rPr>
      </w:pPr>
      <w:r w:rsidRPr="0024666D">
        <w:rPr>
          <w:b/>
          <w:sz w:val="32"/>
          <w:szCs w:val="32"/>
          <w:u w:val="single"/>
        </w:rPr>
        <w:t>References:</w:t>
      </w:r>
    </w:p>
    <w:p w14:paraId="03268124" w14:textId="77777777" w:rsidR="002710A5" w:rsidRDefault="00C250CD">
      <w:pPr>
        <w:rPr>
          <w:sz w:val="28"/>
          <w:szCs w:val="28"/>
        </w:rPr>
      </w:pPr>
      <w:r w:rsidRPr="0024666D">
        <w:rPr>
          <w:sz w:val="28"/>
          <w:szCs w:val="28"/>
        </w:rPr>
        <w:t xml:space="preserve">AIHS Policy </w:t>
      </w:r>
      <w:r w:rsidR="00937651">
        <w:rPr>
          <w:sz w:val="28"/>
          <w:szCs w:val="28"/>
        </w:rPr>
        <w:t>2017-</w:t>
      </w:r>
      <w:r w:rsidR="00B704C5">
        <w:rPr>
          <w:sz w:val="28"/>
          <w:szCs w:val="28"/>
        </w:rPr>
        <w:t>16</w:t>
      </w:r>
      <w:r w:rsidR="00937651">
        <w:rPr>
          <w:sz w:val="28"/>
          <w:szCs w:val="28"/>
        </w:rPr>
        <w:t xml:space="preserve"> Archival Building General Rules</w:t>
      </w:r>
    </w:p>
    <w:p w14:paraId="03268125" w14:textId="77777777" w:rsidR="00937651" w:rsidRDefault="000C7209">
      <w:pPr>
        <w:rPr>
          <w:sz w:val="28"/>
          <w:szCs w:val="28"/>
        </w:rPr>
      </w:pPr>
      <w:r>
        <w:rPr>
          <w:sz w:val="28"/>
          <w:szCs w:val="28"/>
        </w:rPr>
        <w:t>AIHS Policy 2017</w:t>
      </w:r>
      <w:r w:rsidR="00937651">
        <w:rPr>
          <w:sz w:val="28"/>
          <w:szCs w:val="28"/>
        </w:rPr>
        <w:t>-</w:t>
      </w:r>
      <w:r w:rsidR="00B704C5">
        <w:rPr>
          <w:sz w:val="28"/>
          <w:szCs w:val="28"/>
        </w:rPr>
        <w:t>17</w:t>
      </w:r>
      <w:r w:rsidR="00937651">
        <w:rPr>
          <w:sz w:val="28"/>
          <w:szCs w:val="28"/>
        </w:rPr>
        <w:t xml:space="preserve"> Archival Building Fees &amp; Schedules</w:t>
      </w:r>
    </w:p>
    <w:p w14:paraId="03268126" w14:textId="77777777" w:rsidR="00582F6C" w:rsidRDefault="00BD3C75">
      <w:pPr>
        <w:rPr>
          <w:sz w:val="28"/>
          <w:szCs w:val="28"/>
        </w:rPr>
      </w:pPr>
      <w:r>
        <w:rPr>
          <w:sz w:val="28"/>
          <w:szCs w:val="28"/>
        </w:rPr>
        <w:t xml:space="preserve">AIHS Policy 2009-09 </w:t>
      </w:r>
      <w:r w:rsidR="00B704C5">
        <w:rPr>
          <w:sz w:val="28"/>
          <w:szCs w:val="28"/>
        </w:rPr>
        <w:t xml:space="preserve">Farm </w:t>
      </w:r>
      <w:r>
        <w:rPr>
          <w:sz w:val="28"/>
          <w:szCs w:val="28"/>
        </w:rPr>
        <w:t>Cooperative Events Policy</w:t>
      </w:r>
    </w:p>
    <w:p w14:paraId="03268127" w14:textId="77777777" w:rsidR="00BD3C75" w:rsidRDefault="00BD3C75">
      <w:pPr>
        <w:rPr>
          <w:sz w:val="28"/>
          <w:szCs w:val="28"/>
        </w:rPr>
      </w:pPr>
      <w:r>
        <w:rPr>
          <w:sz w:val="28"/>
          <w:szCs w:val="28"/>
        </w:rPr>
        <w:t xml:space="preserve">AIHS Policy 2009-10 </w:t>
      </w:r>
      <w:r w:rsidR="00B704C5">
        <w:rPr>
          <w:sz w:val="28"/>
          <w:szCs w:val="28"/>
        </w:rPr>
        <w:t>Farm Private Events</w:t>
      </w:r>
      <w:r>
        <w:rPr>
          <w:sz w:val="28"/>
          <w:szCs w:val="28"/>
        </w:rPr>
        <w:t xml:space="preserve"> Policy</w:t>
      </w:r>
    </w:p>
    <w:p w14:paraId="03268128" w14:textId="77777777" w:rsidR="00BD3C75" w:rsidRPr="0024666D" w:rsidRDefault="00BD3C75">
      <w:pPr>
        <w:rPr>
          <w:sz w:val="28"/>
          <w:szCs w:val="28"/>
        </w:rPr>
      </w:pPr>
    </w:p>
    <w:sectPr w:rsidR="00BD3C75" w:rsidRPr="0024666D" w:rsidSect="003B50CC">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A6FEF" w14:textId="77777777" w:rsidR="007141B4" w:rsidRDefault="007141B4" w:rsidP="003B50CC">
      <w:pPr>
        <w:spacing w:after="0" w:line="240" w:lineRule="auto"/>
      </w:pPr>
      <w:r>
        <w:separator/>
      </w:r>
    </w:p>
  </w:endnote>
  <w:endnote w:type="continuationSeparator" w:id="0">
    <w:p w14:paraId="59DAC16B" w14:textId="77777777" w:rsidR="007141B4" w:rsidRDefault="007141B4" w:rsidP="003B5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ity Roman LET">
    <w:altName w:val="Times New Roman"/>
    <w:charset w:val="00"/>
    <w:family w:val="auto"/>
    <w:pitch w:val="variable"/>
    <w:sig w:usb0="00000001"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1615963"/>
      <w:docPartObj>
        <w:docPartGallery w:val="Page Numbers (Bottom of Page)"/>
        <w:docPartUnique/>
      </w:docPartObj>
    </w:sdtPr>
    <w:sdtEndPr>
      <w:rPr>
        <w:noProof/>
      </w:rPr>
    </w:sdtEndPr>
    <w:sdtContent>
      <w:p w14:paraId="0326812D" w14:textId="77777777" w:rsidR="003B50CC" w:rsidRDefault="003B50CC">
        <w:pPr>
          <w:pStyle w:val="Footer"/>
          <w:jc w:val="right"/>
        </w:pPr>
        <w:r>
          <w:fldChar w:fldCharType="begin"/>
        </w:r>
        <w:r>
          <w:instrText xml:space="preserve"> PAGE   \* MERGEFORMAT </w:instrText>
        </w:r>
        <w:r>
          <w:fldChar w:fldCharType="separate"/>
        </w:r>
        <w:r w:rsidR="00540677">
          <w:rPr>
            <w:noProof/>
          </w:rPr>
          <w:t>11</w:t>
        </w:r>
        <w:r>
          <w:rPr>
            <w:noProof/>
          </w:rPr>
          <w:fldChar w:fldCharType="end"/>
        </w:r>
      </w:p>
    </w:sdtContent>
  </w:sdt>
  <w:p w14:paraId="0326812E" w14:textId="77777777" w:rsidR="003B50CC" w:rsidRDefault="009F1865">
    <w:pPr>
      <w:pStyle w:val="Footer"/>
    </w:pPr>
    <w:r>
      <w:t>Anderson Island Historical Society is a 501© (3) non-profit organization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C7F21" w14:textId="77777777" w:rsidR="007141B4" w:rsidRDefault="007141B4" w:rsidP="003B50CC">
      <w:pPr>
        <w:spacing w:after="0" w:line="240" w:lineRule="auto"/>
      </w:pPr>
      <w:r>
        <w:separator/>
      </w:r>
    </w:p>
  </w:footnote>
  <w:footnote w:type="continuationSeparator" w:id="0">
    <w:p w14:paraId="54C10792" w14:textId="77777777" w:rsidR="007141B4" w:rsidRDefault="007141B4" w:rsidP="003B50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08C"/>
    <w:rsid w:val="000076E0"/>
    <w:rsid w:val="00023E1A"/>
    <w:rsid w:val="00031A06"/>
    <w:rsid w:val="00046F2E"/>
    <w:rsid w:val="0007474A"/>
    <w:rsid w:val="000A421F"/>
    <w:rsid w:val="000C7209"/>
    <w:rsid w:val="000D4406"/>
    <w:rsid w:val="000E16CA"/>
    <w:rsid w:val="00100E70"/>
    <w:rsid w:val="0010229C"/>
    <w:rsid w:val="00102868"/>
    <w:rsid w:val="001055B0"/>
    <w:rsid w:val="00111771"/>
    <w:rsid w:val="001331CA"/>
    <w:rsid w:val="00160DC7"/>
    <w:rsid w:val="00180674"/>
    <w:rsid w:val="001D357A"/>
    <w:rsid w:val="001E5CDB"/>
    <w:rsid w:val="001F0471"/>
    <w:rsid w:val="001F316A"/>
    <w:rsid w:val="001F4CAE"/>
    <w:rsid w:val="00223673"/>
    <w:rsid w:val="0024666D"/>
    <w:rsid w:val="0026122D"/>
    <w:rsid w:val="00266D54"/>
    <w:rsid w:val="002710A5"/>
    <w:rsid w:val="00280C22"/>
    <w:rsid w:val="002965C7"/>
    <w:rsid w:val="00303ED5"/>
    <w:rsid w:val="003501E6"/>
    <w:rsid w:val="00357DF4"/>
    <w:rsid w:val="0036308C"/>
    <w:rsid w:val="00374284"/>
    <w:rsid w:val="00384EA3"/>
    <w:rsid w:val="00394D24"/>
    <w:rsid w:val="003A022D"/>
    <w:rsid w:val="003B50CC"/>
    <w:rsid w:val="003C3F6D"/>
    <w:rsid w:val="00406CB2"/>
    <w:rsid w:val="00416101"/>
    <w:rsid w:val="004342B5"/>
    <w:rsid w:val="00436B70"/>
    <w:rsid w:val="0044057B"/>
    <w:rsid w:val="0046027E"/>
    <w:rsid w:val="004627D1"/>
    <w:rsid w:val="00512D18"/>
    <w:rsid w:val="00540677"/>
    <w:rsid w:val="0054504D"/>
    <w:rsid w:val="00582F6C"/>
    <w:rsid w:val="005D6E02"/>
    <w:rsid w:val="005F3767"/>
    <w:rsid w:val="00610696"/>
    <w:rsid w:val="00633922"/>
    <w:rsid w:val="00637689"/>
    <w:rsid w:val="00642CA5"/>
    <w:rsid w:val="0064702B"/>
    <w:rsid w:val="00657F06"/>
    <w:rsid w:val="00675E3B"/>
    <w:rsid w:val="00684B7F"/>
    <w:rsid w:val="006856A8"/>
    <w:rsid w:val="006C211E"/>
    <w:rsid w:val="006E4EAA"/>
    <w:rsid w:val="00700DDE"/>
    <w:rsid w:val="007141B4"/>
    <w:rsid w:val="00761A81"/>
    <w:rsid w:val="00771D17"/>
    <w:rsid w:val="00773AFC"/>
    <w:rsid w:val="00797691"/>
    <w:rsid w:val="007C1EC7"/>
    <w:rsid w:val="007E5A2C"/>
    <w:rsid w:val="008411BD"/>
    <w:rsid w:val="008514CC"/>
    <w:rsid w:val="00851DDC"/>
    <w:rsid w:val="00853B88"/>
    <w:rsid w:val="00887CA2"/>
    <w:rsid w:val="008941CD"/>
    <w:rsid w:val="008A434C"/>
    <w:rsid w:val="008A684A"/>
    <w:rsid w:val="008E013D"/>
    <w:rsid w:val="00904DCA"/>
    <w:rsid w:val="00937651"/>
    <w:rsid w:val="009507F5"/>
    <w:rsid w:val="009A2F12"/>
    <w:rsid w:val="009E3038"/>
    <w:rsid w:val="009F1865"/>
    <w:rsid w:val="009F1D05"/>
    <w:rsid w:val="00A0172A"/>
    <w:rsid w:val="00A0275C"/>
    <w:rsid w:val="00A064CA"/>
    <w:rsid w:val="00A1316F"/>
    <w:rsid w:val="00A54350"/>
    <w:rsid w:val="00AA74E5"/>
    <w:rsid w:val="00AB5D20"/>
    <w:rsid w:val="00B07D26"/>
    <w:rsid w:val="00B13340"/>
    <w:rsid w:val="00B1647D"/>
    <w:rsid w:val="00B704C5"/>
    <w:rsid w:val="00B83CE4"/>
    <w:rsid w:val="00B95EA0"/>
    <w:rsid w:val="00BD3C75"/>
    <w:rsid w:val="00BD5D52"/>
    <w:rsid w:val="00BE31A3"/>
    <w:rsid w:val="00BF56D7"/>
    <w:rsid w:val="00C2353A"/>
    <w:rsid w:val="00C250CD"/>
    <w:rsid w:val="00C56613"/>
    <w:rsid w:val="00CA14CD"/>
    <w:rsid w:val="00CF2080"/>
    <w:rsid w:val="00D43EFB"/>
    <w:rsid w:val="00D47A43"/>
    <w:rsid w:val="00D56D15"/>
    <w:rsid w:val="00DD7165"/>
    <w:rsid w:val="00E4753D"/>
    <w:rsid w:val="00E563E1"/>
    <w:rsid w:val="00E96DF1"/>
    <w:rsid w:val="00EA16AF"/>
    <w:rsid w:val="00EB760B"/>
    <w:rsid w:val="00EC0701"/>
    <w:rsid w:val="00EC6B42"/>
    <w:rsid w:val="00ED4685"/>
    <w:rsid w:val="00F26B7A"/>
    <w:rsid w:val="00F3756B"/>
    <w:rsid w:val="00F42521"/>
    <w:rsid w:val="00F54D8D"/>
    <w:rsid w:val="00F74A4B"/>
    <w:rsid w:val="00FB02A9"/>
    <w:rsid w:val="00FD280C"/>
    <w:rsid w:val="00FE0810"/>
    <w:rsid w:val="00FF3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6808B"/>
  <w15:docId w15:val="{D6496B0D-64C5-4597-97FF-62BE193B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5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0CC"/>
  </w:style>
  <w:style w:type="paragraph" w:styleId="Footer">
    <w:name w:val="footer"/>
    <w:basedOn w:val="Normal"/>
    <w:link w:val="FooterChar"/>
    <w:uiPriority w:val="99"/>
    <w:unhideWhenUsed/>
    <w:rsid w:val="003B5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0CC"/>
  </w:style>
  <w:style w:type="paragraph" w:styleId="BalloonText">
    <w:name w:val="Balloon Text"/>
    <w:basedOn w:val="Normal"/>
    <w:link w:val="BalloonTextChar"/>
    <w:uiPriority w:val="99"/>
    <w:semiHidden/>
    <w:unhideWhenUsed/>
    <w:rsid w:val="009E3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0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11</Pages>
  <Words>2365</Words>
  <Characters>13486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c:creator>
  <cp:lastModifiedBy>Bob Bedoll</cp:lastModifiedBy>
  <cp:revision>9</cp:revision>
  <cp:lastPrinted>2018-09-12T23:54:00Z</cp:lastPrinted>
  <dcterms:created xsi:type="dcterms:W3CDTF">2018-08-31T17:36:00Z</dcterms:created>
  <dcterms:modified xsi:type="dcterms:W3CDTF">2019-04-14T18:45:00Z</dcterms:modified>
</cp:coreProperties>
</file>